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E0700" w14:textId="0FB3C34F" w:rsidR="00131055" w:rsidRPr="006A2016" w:rsidRDefault="00131055" w:rsidP="006A2016">
      <w:pPr>
        <w:spacing w:before="240" w:line="360" w:lineRule="auto"/>
        <w:ind w:left="2160" w:hanging="2160"/>
        <w:outlineLvl w:val="0"/>
        <w:rPr>
          <w:rFonts w:ascii="Times New Roman" w:hAnsi="Times New Roman"/>
          <w:sz w:val="26"/>
          <w:lang w:eastAsia="ko-KR"/>
        </w:rPr>
      </w:pPr>
      <w:r w:rsidRPr="006A2016">
        <w:rPr>
          <w:rFonts w:ascii="Times New Roman" w:hAnsi="Times New Roman"/>
          <w:b/>
          <w:sz w:val="26"/>
        </w:rPr>
        <w:t>Forum:</w:t>
      </w:r>
      <w:r w:rsidRPr="006A2016">
        <w:rPr>
          <w:rFonts w:ascii="Times New Roman" w:hAnsi="Times New Roman"/>
          <w:b/>
          <w:sz w:val="26"/>
        </w:rPr>
        <w:tab/>
      </w:r>
      <w:r w:rsidR="00DE3567">
        <w:rPr>
          <w:rFonts w:ascii="Times New Roman" w:hAnsi="Times New Roman"/>
          <w:color w:val="000000"/>
          <w:sz w:val="26"/>
          <w:szCs w:val="26"/>
          <w:lang w:eastAsia="zh-CN"/>
        </w:rPr>
        <w:t>General Assembly Third Committee</w:t>
      </w:r>
    </w:p>
    <w:p w14:paraId="0F8F830A" w14:textId="62B1D055" w:rsidR="00131055" w:rsidRPr="006A2016" w:rsidRDefault="00131055" w:rsidP="006A2016">
      <w:pPr>
        <w:spacing w:line="360" w:lineRule="auto"/>
        <w:ind w:left="2160" w:hanging="2160"/>
        <w:rPr>
          <w:rFonts w:ascii="Times New Roman" w:hAnsi="Times New Roman"/>
          <w:b/>
          <w:sz w:val="26"/>
          <w:lang w:eastAsia="ko-KR"/>
        </w:rPr>
      </w:pPr>
      <w:r w:rsidRPr="006A2016">
        <w:rPr>
          <w:rFonts w:ascii="Times New Roman" w:hAnsi="Times New Roman"/>
          <w:b/>
          <w:sz w:val="26"/>
        </w:rPr>
        <w:t>Issue:</w:t>
      </w:r>
      <w:r w:rsidRPr="006A2016">
        <w:rPr>
          <w:rFonts w:ascii="Times New Roman" w:hAnsi="Times New Roman"/>
          <w:b/>
          <w:sz w:val="26"/>
        </w:rPr>
        <w:tab/>
      </w:r>
      <w:r w:rsidR="00DE3567">
        <w:rPr>
          <w:rFonts w:ascii="Times New Roman" w:hAnsi="Times New Roman"/>
          <w:color w:val="000000"/>
          <w:sz w:val="26"/>
          <w:szCs w:val="26"/>
          <w:lang w:eastAsia="zh-CN"/>
        </w:rPr>
        <w:t>Countering the abuse and mismanagement of foreign aid intended for humanitarian causes</w:t>
      </w:r>
    </w:p>
    <w:p w14:paraId="0FA2C9AA" w14:textId="2526718A" w:rsidR="00131055" w:rsidRPr="006A2016" w:rsidRDefault="00131055" w:rsidP="006A2016">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sidR="00DE3567">
        <w:rPr>
          <w:rFonts w:ascii="Times New Roman" w:hAnsi="Times New Roman"/>
          <w:color w:val="000000"/>
          <w:sz w:val="26"/>
          <w:szCs w:val="26"/>
          <w:lang w:eastAsia="zh-CN"/>
        </w:rPr>
        <w:t>Jonathan Wu</w:t>
      </w:r>
    </w:p>
    <w:p w14:paraId="731F269E" w14:textId="4C048EA7" w:rsidR="00DE7183" w:rsidRPr="006A2016" w:rsidRDefault="00131055" w:rsidP="006A2016">
      <w:pPr>
        <w:pBdr>
          <w:bottom w:val="single" w:sz="6" w:space="1" w:color="auto"/>
        </w:pBdr>
        <w:spacing w:before="120" w:line="360" w:lineRule="auto"/>
        <w:ind w:left="2160" w:hanging="2160"/>
        <w:rPr>
          <w:rFonts w:ascii="Times New Roman" w:hAnsi="Times New Roman"/>
          <w:sz w:val="26"/>
          <w:lang w:eastAsia="ko-KR"/>
        </w:rPr>
      </w:pPr>
      <w:r w:rsidRPr="006A2016">
        <w:rPr>
          <w:rFonts w:ascii="Times New Roman" w:hAnsi="Times New Roman"/>
          <w:b/>
          <w:sz w:val="26"/>
        </w:rPr>
        <w:t>Position:</w:t>
      </w:r>
      <w:r w:rsidRPr="006A2016">
        <w:rPr>
          <w:rFonts w:ascii="Times New Roman" w:hAnsi="Times New Roman"/>
          <w:b/>
          <w:sz w:val="26"/>
        </w:rPr>
        <w:tab/>
      </w:r>
      <w:r w:rsidR="00DE3567">
        <w:rPr>
          <w:rFonts w:ascii="Times New Roman" w:hAnsi="Times New Roman"/>
          <w:color w:val="000000"/>
          <w:sz w:val="26"/>
          <w:szCs w:val="26"/>
          <w:lang w:eastAsia="zh-CN"/>
        </w:rPr>
        <w:t>President of the General Assembly Third Committee</w:t>
      </w:r>
    </w:p>
    <w:p w14:paraId="0D196D85"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Introduction</w:t>
      </w:r>
    </w:p>
    <w:p w14:paraId="08BEFF8B" w14:textId="143BB596" w:rsidR="00183523" w:rsidRDefault="00DE3567" w:rsidP="00DE3567">
      <w:pPr>
        <w:autoSpaceDE w:val="0"/>
        <w:autoSpaceDN w:val="0"/>
        <w:adjustRightInd w:val="0"/>
        <w:spacing w:line="36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Definitionally, foreign aid refers to support that governments and international organizations provide to other governments, usually in the form of economic, developmental, or military assistance. Such international organizations include the World Bank, International Monetary Fund (IMF), and United Nation’s Children Fund (UNICEF), all of which have participated heavily in promoting foreign aid programs in the economic and developmental fields</w:t>
      </w:r>
      <w:r w:rsidR="00131C10">
        <w:rPr>
          <w:rFonts w:ascii="Times New Roman" w:hAnsi="Times New Roman"/>
          <w:color w:val="000000"/>
          <w:sz w:val="22"/>
          <w:szCs w:val="22"/>
          <w:lang w:eastAsia="zh-CN"/>
        </w:rPr>
        <w:t xml:space="preserve"> for decades</w:t>
      </w:r>
      <w:r>
        <w:rPr>
          <w:rFonts w:ascii="Times New Roman" w:hAnsi="Times New Roman"/>
          <w:color w:val="000000"/>
          <w:sz w:val="22"/>
          <w:szCs w:val="22"/>
          <w:lang w:eastAsia="zh-CN"/>
        </w:rPr>
        <w:t xml:space="preserve">. Official developmental assistance (ODA), or assistance given to combat poverty and promote the modernization of economies, is commonly channeled through these organizations—otherwise, bilateral grants between the donor and receiving country and loans highlight as alternative methods for sourcing ODA. </w:t>
      </w:r>
      <w:r w:rsidR="00D12829">
        <w:rPr>
          <w:rFonts w:ascii="Times New Roman" w:hAnsi="Times New Roman"/>
          <w:color w:val="000000"/>
          <w:sz w:val="22"/>
          <w:szCs w:val="22"/>
          <w:lang w:eastAsia="zh-CN"/>
        </w:rPr>
        <w:t>Though</w:t>
      </w:r>
      <w:r w:rsidR="000B1BD5">
        <w:rPr>
          <w:rFonts w:ascii="Times New Roman" w:hAnsi="Times New Roman"/>
          <w:color w:val="000000"/>
          <w:sz w:val="22"/>
          <w:szCs w:val="22"/>
          <w:lang w:eastAsia="zh-CN"/>
        </w:rPr>
        <w:t xml:space="preserve"> these </w:t>
      </w:r>
      <w:r w:rsidR="00730C52">
        <w:rPr>
          <w:rFonts w:ascii="Times New Roman" w:hAnsi="Times New Roman"/>
          <w:color w:val="000000"/>
          <w:sz w:val="22"/>
          <w:szCs w:val="22"/>
          <w:lang w:eastAsia="zh-CN"/>
        </w:rPr>
        <w:t xml:space="preserve">voluntary efforts to help developing nations </w:t>
      </w:r>
      <w:r w:rsidR="00FB30B2">
        <w:rPr>
          <w:rFonts w:ascii="Times New Roman" w:hAnsi="Times New Roman"/>
          <w:color w:val="000000"/>
          <w:sz w:val="22"/>
          <w:szCs w:val="22"/>
          <w:lang w:eastAsia="zh-CN"/>
        </w:rPr>
        <w:t xml:space="preserve">is </w:t>
      </w:r>
      <w:r w:rsidR="00F24CAF">
        <w:rPr>
          <w:rFonts w:ascii="Times New Roman" w:hAnsi="Times New Roman"/>
          <w:color w:val="000000"/>
          <w:sz w:val="22"/>
          <w:szCs w:val="22"/>
          <w:lang w:eastAsia="zh-CN"/>
        </w:rPr>
        <w:t xml:space="preserve">a seemingly </w:t>
      </w:r>
      <w:r w:rsidR="0037720D">
        <w:rPr>
          <w:rFonts w:ascii="Times New Roman" w:hAnsi="Times New Roman"/>
          <w:color w:val="000000"/>
          <w:sz w:val="22"/>
          <w:szCs w:val="22"/>
          <w:lang w:eastAsia="zh-CN"/>
        </w:rPr>
        <w:t xml:space="preserve">honorable and </w:t>
      </w:r>
      <w:r w:rsidR="00813452">
        <w:rPr>
          <w:rFonts w:ascii="Times New Roman" w:hAnsi="Times New Roman"/>
          <w:color w:val="000000"/>
          <w:sz w:val="22"/>
          <w:szCs w:val="22"/>
          <w:lang w:eastAsia="zh-CN"/>
        </w:rPr>
        <w:t xml:space="preserve">faultless process, </w:t>
      </w:r>
      <w:r w:rsidR="00E0137D">
        <w:rPr>
          <w:rFonts w:ascii="Times New Roman" w:hAnsi="Times New Roman"/>
          <w:color w:val="000000"/>
          <w:sz w:val="22"/>
          <w:szCs w:val="22"/>
          <w:lang w:eastAsia="zh-CN"/>
        </w:rPr>
        <w:t xml:space="preserve">accounts of economic fraud and </w:t>
      </w:r>
      <w:r w:rsidR="00F91B6D">
        <w:rPr>
          <w:rFonts w:ascii="Times New Roman" w:hAnsi="Times New Roman"/>
          <w:color w:val="000000"/>
          <w:sz w:val="22"/>
          <w:szCs w:val="22"/>
          <w:lang w:eastAsia="zh-CN"/>
        </w:rPr>
        <w:t>corruption</w:t>
      </w:r>
      <w:r w:rsidR="00051D84">
        <w:rPr>
          <w:rFonts w:ascii="Times New Roman" w:hAnsi="Times New Roman"/>
          <w:color w:val="000000"/>
          <w:sz w:val="22"/>
          <w:szCs w:val="22"/>
          <w:lang w:eastAsia="zh-CN"/>
        </w:rPr>
        <w:t>--g</w:t>
      </w:r>
      <w:r w:rsidR="00F91B6D">
        <w:rPr>
          <w:rFonts w:ascii="Times New Roman" w:hAnsi="Times New Roman"/>
          <w:color w:val="000000"/>
          <w:sz w:val="22"/>
          <w:szCs w:val="22"/>
          <w:lang w:eastAsia="zh-CN"/>
        </w:rPr>
        <w:t xml:space="preserve">rouped with </w:t>
      </w:r>
      <w:r w:rsidR="00644B6E">
        <w:rPr>
          <w:rFonts w:ascii="Times New Roman" w:hAnsi="Times New Roman"/>
          <w:color w:val="000000"/>
          <w:sz w:val="22"/>
          <w:szCs w:val="22"/>
          <w:lang w:eastAsia="zh-CN"/>
        </w:rPr>
        <w:t xml:space="preserve">violations of human rights </w:t>
      </w:r>
      <w:r w:rsidR="00FA45FF">
        <w:rPr>
          <w:rFonts w:ascii="Times New Roman" w:hAnsi="Times New Roman"/>
          <w:color w:val="000000"/>
          <w:sz w:val="22"/>
          <w:szCs w:val="22"/>
          <w:lang w:eastAsia="zh-CN"/>
        </w:rPr>
        <w:t>by the military</w:t>
      </w:r>
      <w:r w:rsidR="006B3545">
        <w:rPr>
          <w:rFonts w:ascii="Times New Roman" w:hAnsi="Times New Roman"/>
          <w:color w:val="000000"/>
          <w:sz w:val="22"/>
          <w:szCs w:val="22"/>
          <w:lang w:eastAsia="zh-CN"/>
        </w:rPr>
        <w:t>--</w:t>
      </w:r>
      <w:r w:rsidR="00FA45FF">
        <w:rPr>
          <w:rFonts w:ascii="Times New Roman" w:hAnsi="Times New Roman"/>
          <w:color w:val="000000"/>
          <w:sz w:val="22"/>
          <w:szCs w:val="22"/>
          <w:lang w:eastAsia="zh-CN"/>
        </w:rPr>
        <w:t xml:space="preserve">has revealed </w:t>
      </w:r>
      <w:r w:rsidR="00901249">
        <w:rPr>
          <w:rFonts w:ascii="Times New Roman" w:hAnsi="Times New Roman"/>
          <w:color w:val="000000"/>
          <w:sz w:val="22"/>
          <w:szCs w:val="22"/>
          <w:lang w:eastAsia="zh-CN"/>
        </w:rPr>
        <w:t xml:space="preserve">the </w:t>
      </w:r>
      <w:r w:rsidR="00AD0BF4">
        <w:rPr>
          <w:rFonts w:ascii="Times New Roman" w:hAnsi="Times New Roman"/>
          <w:color w:val="000000"/>
          <w:sz w:val="22"/>
          <w:szCs w:val="22"/>
          <w:lang w:eastAsia="zh-CN"/>
        </w:rPr>
        <w:t>difficult truth of th</w:t>
      </w:r>
      <w:r w:rsidR="00994DE8">
        <w:rPr>
          <w:rFonts w:ascii="Times New Roman" w:hAnsi="Times New Roman"/>
          <w:color w:val="000000"/>
          <w:sz w:val="22"/>
          <w:szCs w:val="22"/>
          <w:lang w:eastAsia="zh-CN"/>
        </w:rPr>
        <w:t xml:space="preserve">is </w:t>
      </w:r>
      <w:r w:rsidR="00F27D1A">
        <w:rPr>
          <w:rFonts w:ascii="Times New Roman" w:hAnsi="Times New Roman"/>
          <w:color w:val="000000"/>
          <w:sz w:val="22"/>
          <w:szCs w:val="22"/>
          <w:lang w:eastAsia="zh-CN"/>
        </w:rPr>
        <w:t xml:space="preserve">assistance. </w:t>
      </w:r>
      <w:r w:rsidR="001617F8">
        <w:rPr>
          <w:rFonts w:ascii="Times New Roman" w:hAnsi="Times New Roman"/>
          <w:color w:val="000000"/>
          <w:sz w:val="22"/>
          <w:szCs w:val="22"/>
          <w:lang w:eastAsia="zh-CN"/>
        </w:rPr>
        <w:t>Over the course of history,</w:t>
      </w:r>
      <w:r w:rsidR="00183523">
        <w:rPr>
          <w:rFonts w:ascii="Times New Roman" w:hAnsi="Times New Roman"/>
          <w:color w:val="000000"/>
          <w:sz w:val="22"/>
          <w:szCs w:val="22"/>
          <w:lang w:eastAsia="zh-CN"/>
        </w:rPr>
        <w:t xml:space="preserve"> </w:t>
      </w:r>
      <w:r w:rsidR="001105DA">
        <w:rPr>
          <w:rFonts w:ascii="Times New Roman" w:hAnsi="Times New Roman"/>
          <w:color w:val="000000"/>
          <w:sz w:val="22"/>
          <w:szCs w:val="22"/>
          <w:lang w:eastAsia="zh-CN"/>
        </w:rPr>
        <w:t xml:space="preserve">foreign </w:t>
      </w:r>
      <w:r w:rsidR="002641B1">
        <w:rPr>
          <w:rFonts w:ascii="Times New Roman" w:hAnsi="Times New Roman"/>
          <w:color w:val="000000"/>
          <w:sz w:val="22"/>
          <w:szCs w:val="22"/>
          <w:lang w:eastAsia="zh-CN"/>
        </w:rPr>
        <w:t>aid has</w:t>
      </w:r>
      <w:r w:rsidR="001617F8">
        <w:rPr>
          <w:rFonts w:ascii="Times New Roman" w:hAnsi="Times New Roman"/>
          <w:color w:val="000000"/>
          <w:sz w:val="22"/>
          <w:szCs w:val="22"/>
          <w:lang w:eastAsia="zh-CN"/>
        </w:rPr>
        <w:t xml:space="preserve"> </w:t>
      </w:r>
      <w:r w:rsidR="00CA187C">
        <w:rPr>
          <w:rFonts w:ascii="Times New Roman" w:hAnsi="Times New Roman"/>
          <w:color w:val="000000"/>
          <w:sz w:val="22"/>
          <w:szCs w:val="22"/>
          <w:lang w:eastAsia="zh-CN"/>
        </w:rPr>
        <w:t>created</w:t>
      </w:r>
      <w:r w:rsidR="00183523">
        <w:rPr>
          <w:rFonts w:ascii="Times New Roman" w:hAnsi="Times New Roman"/>
          <w:color w:val="000000"/>
          <w:sz w:val="22"/>
          <w:szCs w:val="22"/>
          <w:lang w:eastAsia="zh-CN"/>
        </w:rPr>
        <w:t xml:space="preserve"> issues of accountability </w:t>
      </w:r>
      <w:r w:rsidR="00CB7244">
        <w:rPr>
          <w:rFonts w:ascii="Times New Roman" w:hAnsi="Times New Roman"/>
          <w:color w:val="000000"/>
          <w:sz w:val="22"/>
          <w:szCs w:val="22"/>
          <w:lang w:eastAsia="zh-CN"/>
        </w:rPr>
        <w:t>and dependency</w:t>
      </w:r>
      <w:r w:rsidR="00B777F6">
        <w:rPr>
          <w:rFonts w:ascii="Times New Roman" w:hAnsi="Times New Roman"/>
          <w:color w:val="000000"/>
          <w:sz w:val="22"/>
          <w:szCs w:val="22"/>
          <w:lang w:eastAsia="zh-CN"/>
        </w:rPr>
        <w:t xml:space="preserve"> </w:t>
      </w:r>
      <w:r w:rsidR="00183523">
        <w:rPr>
          <w:rFonts w:ascii="Times New Roman" w:hAnsi="Times New Roman"/>
          <w:color w:val="000000"/>
          <w:sz w:val="22"/>
          <w:szCs w:val="22"/>
          <w:lang w:eastAsia="zh-CN"/>
        </w:rPr>
        <w:t xml:space="preserve">between both the donor and receiving nations, </w:t>
      </w:r>
      <w:r w:rsidR="00997B80">
        <w:rPr>
          <w:rFonts w:ascii="Times New Roman" w:hAnsi="Times New Roman"/>
          <w:color w:val="000000"/>
          <w:sz w:val="22"/>
          <w:szCs w:val="22"/>
          <w:lang w:eastAsia="zh-CN"/>
        </w:rPr>
        <w:t xml:space="preserve">becoming a mismanaged </w:t>
      </w:r>
      <w:r w:rsidR="00B777F6">
        <w:rPr>
          <w:rFonts w:ascii="Times New Roman" w:hAnsi="Times New Roman"/>
          <w:color w:val="000000"/>
          <w:sz w:val="22"/>
          <w:szCs w:val="22"/>
          <w:lang w:eastAsia="zh-CN"/>
        </w:rPr>
        <w:t xml:space="preserve">and manipulative political instrument instead of a moral imperative. </w:t>
      </w:r>
      <w:r w:rsidR="00CD2DAE">
        <w:rPr>
          <w:rFonts w:ascii="Times New Roman" w:hAnsi="Times New Roman"/>
          <w:color w:val="000000"/>
          <w:sz w:val="22"/>
          <w:szCs w:val="22"/>
          <w:lang w:eastAsia="zh-CN"/>
        </w:rPr>
        <w:tab/>
      </w:r>
    </w:p>
    <w:p w14:paraId="3CB81A22" w14:textId="30CDA16A" w:rsidR="00B21469" w:rsidRDefault="0019253F" w:rsidP="00DE3567">
      <w:pPr>
        <w:autoSpaceDE w:val="0"/>
        <w:autoSpaceDN w:val="0"/>
        <w:adjustRightInd w:val="0"/>
        <w:spacing w:line="36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On the side of</w:t>
      </w:r>
      <w:r w:rsidR="000A4B3C">
        <w:rPr>
          <w:rFonts w:ascii="Times New Roman" w:hAnsi="Times New Roman"/>
          <w:color w:val="000000"/>
          <w:sz w:val="22"/>
          <w:szCs w:val="22"/>
          <w:lang w:eastAsia="zh-CN"/>
        </w:rPr>
        <w:t xml:space="preserve"> </w:t>
      </w:r>
      <w:r w:rsidR="00E37E17">
        <w:rPr>
          <w:rFonts w:ascii="Times New Roman" w:hAnsi="Times New Roman"/>
          <w:color w:val="000000"/>
          <w:sz w:val="22"/>
          <w:szCs w:val="22"/>
          <w:lang w:eastAsia="zh-CN"/>
        </w:rPr>
        <w:t xml:space="preserve">giving aid </w:t>
      </w:r>
      <w:r w:rsidR="00971A09">
        <w:rPr>
          <w:rFonts w:ascii="Times New Roman" w:hAnsi="Times New Roman"/>
          <w:color w:val="000000"/>
          <w:sz w:val="22"/>
          <w:szCs w:val="22"/>
          <w:lang w:eastAsia="zh-CN"/>
        </w:rPr>
        <w:t xml:space="preserve">intended for the economic development of a particular nation, </w:t>
      </w:r>
      <w:r w:rsidR="0082371C">
        <w:rPr>
          <w:rFonts w:ascii="Times New Roman" w:hAnsi="Times New Roman"/>
          <w:color w:val="000000"/>
          <w:sz w:val="22"/>
          <w:szCs w:val="22"/>
          <w:lang w:eastAsia="zh-CN"/>
        </w:rPr>
        <w:t xml:space="preserve">aid diversion, fraud, and corruption all remain </w:t>
      </w:r>
      <w:r w:rsidR="00910312">
        <w:rPr>
          <w:rFonts w:ascii="Times New Roman" w:hAnsi="Times New Roman"/>
          <w:color w:val="000000"/>
          <w:sz w:val="22"/>
          <w:szCs w:val="22"/>
          <w:lang w:eastAsia="zh-CN"/>
        </w:rPr>
        <w:t xml:space="preserve">to be </w:t>
      </w:r>
      <w:r w:rsidR="001122B2">
        <w:rPr>
          <w:rFonts w:ascii="Times New Roman" w:hAnsi="Times New Roman"/>
          <w:color w:val="000000"/>
          <w:sz w:val="22"/>
          <w:szCs w:val="22"/>
          <w:lang w:eastAsia="zh-CN"/>
        </w:rPr>
        <w:t xml:space="preserve">widespread and rampant issues to this day. </w:t>
      </w:r>
      <w:r w:rsidR="008C1719">
        <w:rPr>
          <w:rFonts w:ascii="Times New Roman" w:hAnsi="Times New Roman"/>
          <w:color w:val="000000"/>
          <w:sz w:val="22"/>
          <w:szCs w:val="22"/>
          <w:lang w:eastAsia="zh-CN"/>
        </w:rPr>
        <w:t>Particularly, aid diversion</w:t>
      </w:r>
      <w:r w:rsidR="005222B8">
        <w:rPr>
          <w:rFonts w:ascii="Times New Roman" w:hAnsi="Times New Roman"/>
          <w:color w:val="000000"/>
          <w:sz w:val="22"/>
          <w:szCs w:val="22"/>
          <w:lang w:eastAsia="zh-CN"/>
        </w:rPr>
        <w:t>, or th</w:t>
      </w:r>
      <w:r w:rsidR="00390AAB">
        <w:rPr>
          <w:rFonts w:ascii="Times New Roman" w:hAnsi="Times New Roman"/>
          <w:color w:val="000000"/>
          <w:sz w:val="22"/>
          <w:szCs w:val="22"/>
          <w:lang w:eastAsia="zh-CN"/>
        </w:rPr>
        <w:t xml:space="preserve">e unexpected redirection of aid to </w:t>
      </w:r>
      <w:r w:rsidR="00CC68BF">
        <w:rPr>
          <w:rFonts w:ascii="Times New Roman" w:hAnsi="Times New Roman"/>
          <w:color w:val="000000"/>
          <w:sz w:val="22"/>
          <w:szCs w:val="22"/>
          <w:lang w:eastAsia="zh-CN"/>
        </w:rPr>
        <w:t xml:space="preserve">unintended beneficiaries, </w:t>
      </w:r>
      <w:r w:rsidR="004225DB">
        <w:rPr>
          <w:rFonts w:ascii="Times New Roman" w:hAnsi="Times New Roman"/>
          <w:color w:val="000000"/>
          <w:sz w:val="22"/>
          <w:szCs w:val="22"/>
          <w:lang w:eastAsia="zh-CN"/>
        </w:rPr>
        <w:t xml:space="preserve">has become increasingly </w:t>
      </w:r>
      <w:r w:rsidR="009F7C62">
        <w:rPr>
          <w:rFonts w:ascii="Times New Roman" w:hAnsi="Times New Roman"/>
          <w:color w:val="000000"/>
          <w:sz w:val="22"/>
          <w:szCs w:val="22"/>
          <w:lang w:eastAsia="zh-CN"/>
        </w:rPr>
        <w:t xml:space="preserve">prominent in the Middle Eastern and African </w:t>
      </w:r>
      <w:r w:rsidR="00AC3A99">
        <w:rPr>
          <w:rFonts w:ascii="Times New Roman" w:hAnsi="Times New Roman"/>
          <w:color w:val="000000"/>
          <w:sz w:val="22"/>
          <w:szCs w:val="22"/>
          <w:lang w:eastAsia="zh-CN"/>
        </w:rPr>
        <w:t xml:space="preserve">regions </w:t>
      </w:r>
      <w:r w:rsidR="001D2B78">
        <w:rPr>
          <w:rFonts w:ascii="Times New Roman" w:hAnsi="Times New Roman"/>
          <w:color w:val="000000"/>
          <w:sz w:val="22"/>
          <w:szCs w:val="22"/>
          <w:lang w:eastAsia="zh-CN"/>
        </w:rPr>
        <w:t xml:space="preserve">of the world. </w:t>
      </w:r>
      <w:r w:rsidR="00F72ECC">
        <w:rPr>
          <w:rFonts w:ascii="Times New Roman" w:hAnsi="Times New Roman"/>
          <w:color w:val="000000"/>
          <w:sz w:val="22"/>
          <w:szCs w:val="22"/>
          <w:lang w:eastAsia="zh-CN"/>
        </w:rPr>
        <w:t xml:space="preserve">When the </w:t>
      </w:r>
      <w:r w:rsidR="000E092F">
        <w:rPr>
          <w:rFonts w:ascii="Times New Roman" w:hAnsi="Times New Roman"/>
          <w:color w:val="000000"/>
          <w:sz w:val="22"/>
          <w:szCs w:val="22"/>
          <w:lang w:eastAsia="zh-CN"/>
        </w:rPr>
        <w:t xml:space="preserve">United Nations (UN) or another </w:t>
      </w:r>
      <w:r w:rsidR="00B06800">
        <w:rPr>
          <w:rFonts w:ascii="Times New Roman" w:hAnsi="Times New Roman"/>
          <w:color w:val="000000"/>
          <w:sz w:val="22"/>
          <w:szCs w:val="22"/>
          <w:lang w:eastAsia="zh-CN"/>
        </w:rPr>
        <w:t xml:space="preserve">assisting body </w:t>
      </w:r>
      <w:r w:rsidR="00544242">
        <w:rPr>
          <w:rFonts w:ascii="Times New Roman" w:hAnsi="Times New Roman"/>
          <w:color w:val="000000"/>
          <w:sz w:val="22"/>
          <w:szCs w:val="22"/>
          <w:lang w:eastAsia="zh-CN"/>
        </w:rPr>
        <w:t xml:space="preserve">donates to these countries, </w:t>
      </w:r>
      <w:r w:rsidR="00EF12DF">
        <w:rPr>
          <w:rFonts w:ascii="Times New Roman" w:hAnsi="Times New Roman"/>
          <w:color w:val="000000"/>
          <w:sz w:val="22"/>
          <w:szCs w:val="22"/>
          <w:lang w:eastAsia="zh-CN"/>
        </w:rPr>
        <w:t>f</w:t>
      </w:r>
      <w:r w:rsidR="003E1F23">
        <w:rPr>
          <w:rFonts w:ascii="Times New Roman" w:hAnsi="Times New Roman"/>
          <w:color w:val="000000"/>
          <w:sz w:val="22"/>
          <w:szCs w:val="22"/>
          <w:lang w:eastAsia="zh-CN"/>
        </w:rPr>
        <w:t>inancial resources</w:t>
      </w:r>
      <w:r w:rsidR="00EF12DF">
        <w:rPr>
          <w:rFonts w:ascii="Times New Roman" w:hAnsi="Times New Roman"/>
          <w:color w:val="000000"/>
          <w:sz w:val="22"/>
          <w:szCs w:val="22"/>
          <w:lang w:eastAsia="zh-CN"/>
        </w:rPr>
        <w:t xml:space="preserve"> are manipulated </w:t>
      </w:r>
      <w:r w:rsidR="00CA187C">
        <w:rPr>
          <w:rFonts w:ascii="Times New Roman" w:hAnsi="Times New Roman"/>
          <w:color w:val="000000"/>
          <w:sz w:val="22"/>
          <w:szCs w:val="22"/>
          <w:lang w:eastAsia="zh-CN"/>
        </w:rPr>
        <w:t xml:space="preserve">by </w:t>
      </w:r>
      <w:r w:rsidR="003E1F23">
        <w:rPr>
          <w:rFonts w:ascii="Times New Roman" w:hAnsi="Times New Roman"/>
          <w:color w:val="000000"/>
          <w:sz w:val="22"/>
          <w:szCs w:val="22"/>
          <w:lang w:eastAsia="zh-CN"/>
        </w:rPr>
        <w:t xml:space="preserve">the corrupt </w:t>
      </w:r>
      <w:r w:rsidR="00357CF3">
        <w:rPr>
          <w:rFonts w:ascii="Times New Roman" w:hAnsi="Times New Roman"/>
          <w:color w:val="000000"/>
          <w:sz w:val="22"/>
          <w:szCs w:val="22"/>
          <w:lang w:eastAsia="zh-CN"/>
        </w:rPr>
        <w:t xml:space="preserve">for personal purposes such as political gain. </w:t>
      </w:r>
      <w:r w:rsidR="00B93B12">
        <w:rPr>
          <w:rFonts w:ascii="Times New Roman" w:hAnsi="Times New Roman"/>
          <w:color w:val="000000"/>
          <w:sz w:val="22"/>
          <w:szCs w:val="22"/>
          <w:lang w:eastAsia="zh-CN"/>
        </w:rPr>
        <w:t xml:space="preserve">Even with </w:t>
      </w:r>
      <w:r w:rsidR="0003226E">
        <w:rPr>
          <w:rFonts w:ascii="Times New Roman" w:hAnsi="Times New Roman"/>
          <w:color w:val="000000"/>
          <w:sz w:val="22"/>
          <w:szCs w:val="22"/>
          <w:lang w:eastAsia="zh-CN"/>
        </w:rPr>
        <w:t>recognizing</w:t>
      </w:r>
      <w:r w:rsidR="00981CAD">
        <w:rPr>
          <w:rFonts w:ascii="Times New Roman" w:hAnsi="Times New Roman"/>
          <w:color w:val="000000"/>
          <w:sz w:val="22"/>
          <w:szCs w:val="22"/>
          <w:lang w:eastAsia="zh-CN"/>
        </w:rPr>
        <w:t xml:space="preserve"> these </w:t>
      </w:r>
      <w:r w:rsidR="0003226E">
        <w:rPr>
          <w:rFonts w:ascii="Times New Roman" w:hAnsi="Times New Roman"/>
          <w:color w:val="000000"/>
          <w:sz w:val="22"/>
          <w:szCs w:val="22"/>
          <w:lang w:eastAsia="zh-CN"/>
        </w:rPr>
        <w:t>accounts</w:t>
      </w:r>
      <w:r w:rsidR="00981CAD">
        <w:rPr>
          <w:rFonts w:ascii="Times New Roman" w:hAnsi="Times New Roman"/>
          <w:color w:val="000000"/>
          <w:sz w:val="22"/>
          <w:szCs w:val="22"/>
          <w:lang w:eastAsia="zh-CN"/>
        </w:rPr>
        <w:t xml:space="preserve"> of aid manipulation</w:t>
      </w:r>
      <w:r w:rsidR="00B93B12">
        <w:rPr>
          <w:rFonts w:ascii="Times New Roman" w:hAnsi="Times New Roman"/>
          <w:color w:val="000000"/>
          <w:sz w:val="22"/>
          <w:szCs w:val="22"/>
          <w:lang w:eastAsia="zh-CN"/>
        </w:rPr>
        <w:t xml:space="preserve">, however, </w:t>
      </w:r>
      <w:r w:rsidR="00135D10">
        <w:rPr>
          <w:rFonts w:ascii="Times New Roman" w:hAnsi="Times New Roman"/>
          <w:color w:val="000000"/>
          <w:sz w:val="22"/>
          <w:szCs w:val="22"/>
          <w:lang w:eastAsia="zh-CN"/>
        </w:rPr>
        <w:t xml:space="preserve">international organizations are unable </w:t>
      </w:r>
      <w:r w:rsidR="00490C38">
        <w:rPr>
          <w:rFonts w:ascii="Times New Roman" w:hAnsi="Times New Roman"/>
          <w:color w:val="000000"/>
          <w:sz w:val="22"/>
          <w:szCs w:val="22"/>
          <w:lang w:eastAsia="zh-CN"/>
        </w:rPr>
        <w:t xml:space="preserve">to </w:t>
      </w:r>
      <w:r w:rsidR="00DE6848">
        <w:rPr>
          <w:rFonts w:ascii="Times New Roman" w:hAnsi="Times New Roman"/>
          <w:color w:val="000000"/>
          <w:sz w:val="22"/>
          <w:szCs w:val="22"/>
          <w:lang w:eastAsia="zh-CN"/>
        </w:rPr>
        <w:t xml:space="preserve">create positive change </w:t>
      </w:r>
      <w:r w:rsidR="00DA302C">
        <w:rPr>
          <w:rFonts w:ascii="Times New Roman" w:hAnsi="Times New Roman"/>
          <w:color w:val="000000"/>
          <w:sz w:val="22"/>
          <w:szCs w:val="22"/>
          <w:lang w:eastAsia="zh-CN"/>
        </w:rPr>
        <w:t xml:space="preserve">due to </w:t>
      </w:r>
      <w:r w:rsidR="0008386F">
        <w:rPr>
          <w:rFonts w:ascii="Times New Roman" w:hAnsi="Times New Roman"/>
          <w:color w:val="000000"/>
          <w:sz w:val="22"/>
          <w:szCs w:val="22"/>
          <w:lang w:eastAsia="zh-CN"/>
        </w:rPr>
        <w:t xml:space="preserve">the various challenges and complexities regarding </w:t>
      </w:r>
      <w:r w:rsidR="00A14698">
        <w:rPr>
          <w:rFonts w:ascii="Times New Roman" w:hAnsi="Times New Roman"/>
          <w:color w:val="000000"/>
          <w:sz w:val="22"/>
          <w:szCs w:val="22"/>
          <w:lang w:eastAsia="zh-CN"/>
        </w:rPr>
        <w:t xml:space="preserve">peacekeeping and country frameworks. </w:t>
      </w:r>
      <w:r w:rsidR="00991DB2">
        <w:rPr>
          <w:rFonts w:ascii="Times New Roman" w:hAnsi="Times New Roman"/>
          <w:color w:val="000000"/>
          <w:sz w:val="22"/>
          <w:szCs w:val="22"/>
          <w:lang w:eastAsia="zh-CN"/>
        </w:rPr>
        <w:t>N</w:t>
      </w:r>
      <w:r w:rsidR="00F74625">
        <w:rPr>
          <w:rFonts w:ascii="Times New Roman" w:hAnsi="Times New Roman"/>
          <w:color w:val="000000"/>
          <w:sz w:val="22"/>
          <w:szCs w:val="22"/>
          <w:lang w:eastAsia="zh-CN"/>
        </w:rPr>
        <w:t xml:space="preserve">ot only are </w:t>
      </w:r>
      <w:r w:rsidR="005F0FBD">
        <w:rPr>
          <w:rFonts w:ascii="Times New Roman" w:hAnsi="Times New Roman"/>
          <w:color w:val="000000"/>
          <w:sz w:val="22"/>
          <w:szCs w:val="22"/>
          <w:lang w:eastAsia="zh-CN"/>
        </w:rPr>
        <w:t>the many internally displaced persons (I</w:t>
      </w:r>
      <w:r w:rsidR="00CC6993">
        <w:rPr>
          <w:rFonts w:ascii="Times New Roman" w:hAnsi="Times New Roman"/>
          <w:color w:val="000000"/>
          <w:sz w:val="22"/>
          <w:szCs w:val="22"/>
          <w:lang w:eastAsia="zh-CN"/>
        </w:rPr>
        <w:t>D</w:t>
      </w:r>
      <w:r w:rsidR="005F0FBD">
        <w:rPr>
          <w:rFonts w:ascii="Times New Roman" w:hAnsi="Times New Roman"/>
          <w:color w:val="000000"/>
          <w:sz w:val="22"/>
          <w:szCs w:val="22"/>
          <w:lang w:eastAsia="zh-CN"/>
        </w:rPr>
        <w:t xml:space="preserve">Ps) </w:t>
      </w:r>
      <w:r w:rsidR="00383C40">
        <w:rPr>
          <w:rFonts w:ascii="Times New Roman" w:hAnsi="Times New Roman"/>
          <w:color w:val="000000"/>
          <w:sz w:val="22"/>
          <w:szCs w:val="22"/>
          <w:lang w:eastAsia="zh-CN"/>
        </w:rPr>
        <w:t>involved in humanitarian crises difficult to track,</w:t>
      </w:r>
      <w:r w:rsidR="002641B1">
        <w:rPr>
          <w:rFonts w:ascii="Times New Roman" w:hAnsi="Times New Roman"/>
          <w:color w:val="000000"/>
          <w:sz w:val="22"/>
          <w:szCs w:val="22"/>
          <w:lang w:eastAsia="zh-CN"/>
        </w:rPr>
        <w:t xml:space="preserve"> </w:t>
      </w:r>
      <w:r w:rsidR="00383C40">
        <w:rPr>
          <w:rFonts w:ascii="Times New Roman" w:hAnsi="Times New Roman"/>
          <w:color w:val="000000"/>
          <w:sz w:val="22"/>
          <w:szCs w:val="22"/>
          <w:lang w:eastAsia="zh-CN"/>
        </w:rPr>
        <w:t xml:space="preserve">but </w:t>
      </w:r>
      <w:r w:rsidR="00CC24DB">
        <w:rPr>
          <w:rFonts w:ascii="Times New Roman" w:hAnsi="Times New Roman"/>
          <w:color w:val="000000"/>
          <w:sz w:val="22"/>
          <w:szCs w:val="22"/>
          <w:lang w:eastAsia="zh-CN"/>
        </w:rPr>
        <w:t>tightening</w:t>
      </w:r>
      <w:r w:rsidR="00B94D11">
        <w:rPr>
          <w:rFonts w:ascii="Times New Roman" w:hAnsi="Times New Roman"/>
          <w:color w:val="000000"/>
          <w:sz w:val="22"/>
          <w:szCs w:val="22"/>
          <w:lang w:eastAsia="zh-CN"/>
        </w:rPr>
        <w:t xml:space="preserve"> border controls and </w:t>
      </w:r>
      <w:r w:rsidR="00CC24DB">
        <w:rPr>
          <w:rFonts w:ascii="Times New Roman" w:hAnsi="Times New Roman"/>
          <w:color w:val="000000"/>
          <w:sz w:val="22"/>
          <w:szCs w:val="22"/>
          <w:lang w:eastAsia="zh-CN"/>
        </w:rPr>
        <w:t xml:space="preserve">the </w:t>
      </w:r>
      <w:r w:rsidR="00A35FFE">
        <w:rPr>
          <w:rFonts w:ascii="Times New Roman" w:hAnsi="Times New Roman"/>
          <w:color w:val="000000"/>
          <w:sz w:val="22"/>
          <w:szCs w:val="22"/>
          <w:lang w:eastAsia="zh-CN"/>
        </w:rPr>
        <w:t xml:space="preserve">confined role of UN </w:t>
      </w:r>
      <w:r w:rsidR="007536DA">
        <w:rPr>
          <w:rFonts w:ascii="Times New Roman" w:hAnsi="Times New Roman"/>
          <w:color w:val="000000"/>
          <w:sz w:val="22"/>
          <w:szCs w:val="22"/>
          <w:lang w:eastAsia="zh-CN"/>
        </w:rPr>
        <w:t>peacekeepers</w:t>
      </w:r>
      <w:r w:rsidR="00A35FFE">
        <w:rPr>
          <w:rFonts w:ascii="Times New Roman" w:hAnsi="Times New Roman"/>
          <w:color w:val="000000"/>
          <w:sz w:val="22"/>
          <w:szCs w:val="22"/>
          <w:lang w:eastAsia="zh-CN"/>
        </w:rPr>
        <w:t xml:space="preserve"> </w:t>
      </w:r>
      <w:r w:rsidR="007536DA">
        <w:rPr>
          <w:rFonts w:ascii="Times New Roman" w:hAnsi="Times New Roman"/>
          <w:color w:val="000000"/>
          <w:sz w:val="22"/>
          <w:szCs w:val="22"/>
          <w:lang w:eastAsia="zh-CN"/>
        </w:rPr>
        <w:t xml:space="preserve">also </w:t>
      </w:r>
      <w:r w:rsidR="00F03266">
        <w:rPr>
          <w:rFonts w:ascii="Times New Roman" w:hAnsi="Times New Roman"/>
          <w:color w:val="000000"/>
          <w:sz w:val="22"/>
          <w:szCs w:val="22"/>
          <w:lang w:eastAsia="zh-CN"/>
        </w:rPr>
        <w:t xml:space="preserve">block </w:t>
      </w:r>
      <w:r w:rsidR="00757F3C">
        <w:rPr>
          <w:rFonts w:ascii="Times New Roman" w:hAnsi="Times New Roman"/>
          <w:color w:val="000000"/>
          <w:sz w:val="22"/>
          <w:szCs w:val="22"/>
          <w:lang w:eastAsia="zh-CN"/>
        </w:rPr>
        <w:t xml:space="preserve">foreign assistance </w:t>
      </w:r>
      <w:r w:rsidR="00755554">
        <w:rPr>
          <w:rFonts w:ascii="Times New Roman" w:hAnsi="Times New Roman"/>
          <w:color w:val="000000"/>
          <w:sz w:val="22"/>
          <w:szCs w:val="22"/>
          <w:lang w:eastAsia="zh-CN"/>
        </w:rPr>
        <w:t xml:space="preserve">from entering the country in the first place. </w:t>
      </w:r>
    </w:p>
    <w:p w14:paraId="4ED118AE" w14:textId="0E46C611" w:rsidR="0087176A" w:rsidRDefault="00DE3567" w:rsidP="00A64BEE">
      <w:pPr>
        <w:autoSpaceDE w:val="0"/>
        <w:autoSpaceDN w:val="0"/>
        <w:adjustRightInd w:val="0"/>
        <w:spacing w:line="36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 xml:space="preserve">Regarding military aid, security assistance may be provided to prevent governments from falling under the influence of unfriendly or rogue governments, or to help countries currently in conflict with creating conditions for lasting peace. </w:t>
      </w:r>
      <w:r w:rsidR="00300FC5">
        <w:rPr>
          <w:rFonts w:ascii="Times New Roman" w:hAnsi="Times New Roman"/>
          <w:color w:val="000000"/>
          <w:sz w:val="22"/>
          <w:szCs w:val="22"/>
          <w:lang w:eastAsia="zh-CN"/>
        </w:rPr>
        <w:t>Peacekeeping</w:t>
      </w:r>
      <w:r w:rsidR="00DE25BC">
        <w:rPr>
          <w:rFonts w:ascii="Times New Roman" w:hAnsi="Times New Roman"/>
          <w:color w:val="000000"/>
          <w:sz w:val="22"/>
          <w:szCs w:val="22"/>
          <w:lang w:eastAsia="zh-CN"/>
        </w:rPr>
        <w:t xml:space="preserve"> operations </w:t>
      </w:r>
      <w:r>
        <w:rPr>
          <w:rFonts w:ascii="Times New Roman" w:hAnsi="Times New Roman"/>
          <w:color w:val="000000"/>
          <w:sz w:val="22"/>
          <w:szCs w:val="22"/>
          <w:lang w:eastAsia="zh-CN"/>
        </w:rPr>
        <w:t xml:space="preserve">led by </w:t>
      </w:r>
      <w:r w:rsidR="00BB142B">
        <w:rPr>
          <w:rFonts w:ascii="Times New Roman" w:hAnsi="Times New Roman"/>
          <w:color w:val="000000"/>
          <w:sz w:val="22"/>
          <w:szCs w:val="22"/>
          <w:lang w:eastAsia="zh-CN"/>
        </w:rPr>
        <w:t>the UN</w:t>
      </w:r>
      <w:r>
        <w:rPr>
          <w:rFonts w:ascii="Times New Roman" w:hAnsi="Times New Roman"/>
          <w:color w:val="000000"/>
          <w:sz w:val="22"/>
          <w:szCs w:val="22"/>
          <w:lang w:eastAsia="zh-CN"/>
        </w:rPr>
        <w:t xml:space="preserve"> ha</w:t>
      </w:r>
      <w:r w:rsidR="00BB142B">
        <w:rPr>
          <w:rFonts w:ascii="Times New Roman" w:hAnsi="Times New Roman"/>
          <w:color w:val="000000"/>
          <w:sz w:val="22"/>
          <w:szCs w:val="22"/>
          <w:lang w:eastAsia="zh-CN"/>
        </w:rPr>
        <w:t>ve</w:t>
      </w:r>
      <w:r>
        <w:rPr>
          <w:rFonts w:ascii="Times New Roman" w:hAnsi="Times New Roman"/>
          <w:color w:val="000000"/>
          <w:sz w:val="22"/>
          <w:szCs w:val="22"/>
          <w:lang w:eastAsia="zh-CN"/>
        </w:rPr>
        <w:t xml:space="preserve"> been </w:t>
      </w:r>
      <w:r w:rsidR="00142A6E">
        <w:rPr>
          <w:rFonts w:ascii="Times New Roman" w:hAnsi="Times New Roman"/>
          <w:color w:val="000000"/>
          <w:sz w:val="22"/>
          <w:szCs w:val="22"/>
          <w:lang w:eastAsia="zh-CN"/>
        </w:rPr>
        <w:t>primary instruments of</w:t>
      </w:r>
      <w:r>
        <w:rPr>
          <w:rFonts w:ascii="Times New Roman" w:hAnsi="Times New Roman"/>
          <w:color w:val="000000"/>
          <w:sz w:val="22"/>
          <w:szCs w:val="22"/>
          <w:lang w:eastAsia="zh-CN"/>
        </w:rPr>
        <w:t xml:space="preserve"> military aid </w:t>
      </w:r>
      <w:r w:rsidR="00142A6E">
        <w:rPr>
          <w:rFonts w:ascii="Times New Roman" w:hAnsi="Times New Roman"/>
          <w:color w:val="000000"/>
          <w:sz w:val="22"/>
          <w:szCs w:val="22"/>
          <w:lang w:eastAsia="zh-CN"/>
        </w:rPr>
        <w:t xml:space="preserve">for </w:t>
      </w:r>
      <w:r>
        <w:rPr>
          <w:rFonts w:ascii="Times New Roman" w:hAnsi="Times New Roman"/>
          <w:color w:val="000000"/>
          <w:sz w:val="22"/>
          <w:szCs w:val="22"/>
          <w:lang w:eastAsia="zh-CN"/>
        </w:rPr>
        <w:t xml:space="preserve">the past few decades, </w:t>
      </w:r>
      <w:r w:rsidR="0065090B">
        <w:rPr>
          <w:rFonts w:ascii="Times New Roman" w:hAnsi="Times New Roman"/>
          <w:color w:val="000000"/>
          <w:sz w:val="22"/>
          <w:szCs w:val="22"/>
          <w:lang w:eastAsia="zh-CN"/>
        </w:rPr>
        <w:t xml:space="preserve">through </w:t>
      </w:r>
      <w:r>
        <w:rPr>
          <w:rFonts w:ascii="Times New Roman" w:hAnsi="Times New Roman"/>
          <w:color w:val="000000"/>
          <w:sz w:val="22"/>
          <w:szCs w:val="22"/>
          <w:lang w:eastAsia="zh-CN"/>
        </w:rPr>
        <w:t xml:space="preserve">assisting countries </w:t>
      </w:r>
      <w:r w:rsidR="003B7F91">
        <w:rPr>
          <w:rFonts w:ascii="Times New Roman" w:hAnsi="Times New Roman"/>
          <w:color w:val="000000"/>
          <w:sz w:val="22"/>
          <w:szCs w:val="22"/>
          <w:lang w:eastAsia="zh-CN"/>
        </w:rPr>
        <w:t>using</w:t>
      </w:r>
      <w:r>
        <w:rPr>
          <w:rFonts w:ascii="Times New Roman" w:hAnsi="Times New Roman"/>
          <w:color w:val="000000"/>
          <w:sz w:val="22"/>
          <w:szCs w:val="22"/>
          <w:lang w:eastAsia="zh-CN"/>
        </w:rPr>
        <w:t xml:space="preserve"> nonviolent strategies, establishing equitable relationships of power among parties and governments, and </w:t>
      </w:r>
      <w:r w:rsidR="00313FE3">
        <w:rPr>
          <w:rFonts w:ascii="Times New Roman" w:hAnsi="Times New Roman"/>
          <w:color w:val="000000"/>
          <w:sz w:val="22"/>
          <w:szCs w:val="22"/>
          <w:lang w:eastAsia="zh-CN"/>
        </w:rPr>
        <w:t>exercising</w:t>
      </w:r>
      <w:r>
        <w:rPr>
          <w:rFonts w:ascii="Times New Roman" w:hAnsi="Times New Roman"/>
          <w:color w:val="000000"/>
          <w:sz w:val="22"/>
          <w:szCs w:val="22"/>
          <w:lang w:eastAsia="zh-CN"/>
        </w:rPr>
        <w:t xml:space="preserve"> military </w:t>
      </w:r>
      <w:r w:rsidR="0065090B">
        <w:rPr>
          <w:rFonts w:ascii="Times New Roman" w:hAnsi="Times New Roman"/>
          <w:color w:val="000000"/>
          <w:sz w:val="22"/>
          <w:szCs w:val="22"/>
          <w:lang w:eastAsia="zh-CN"/>
        </w:rPr>
        <w:t xml:space="preserve">force. </w:t>
      </w:r>
      <w:r w:rsidR="00D15A2E">
        <w:rPr>
          <w:rFonts w:ascii="Times New Roman" w:hAnsi="Times New Roman"/>
          <w:color w:val="000000"/>
          <w:sz w:val="22"/>
          <w:szCs w:val="22"/>
          <w:lang w:eastAsia="zh-CN"/>
        </w:rPr>
        <w:t xml:space="preserve">However, </w:t>
      </w:r>
      <w:r w:rsidR="007447E8">
        <w:rPr>
          <w:rFonts w:ascii="Times New Roman" w:hAnsi="Times New Roman"/>
          <w:color w:val="000000"/>
          <w:sz w:val="22"/>
          <w:szCs w:val="22"/>
          <w:lang w:eastAsia="zh-CN"/>
        </w:rPr>
        <w:t xml:space="preserve">with </w:t>
      </w:r>
      <w:r w:rsidR="00D15A2E">
        <w:rPr>
          <w:rFonts w:ascii="Times New Roman" w:hAnsi="Times New Roman"/>
          <w:color w:val="000000"/>
          <w:sz w:val="22"/>
          <w:szCs w:val="22"/>
          <w:lang w:eastAsia="zh-CN"/>
        </w:rPr>
        <w:t xml:space="preserve">confirmed crimes such as human </w:t>
      </w:r>
      <w:r w:rsidR="00D15A2E">
        <w:rPr>
          <w:rFonts w:ascii="Times New Roman" w:hAnsi="Times New Roman"/>
          <w:color w:val="000000"/>
          <w:sz w:val="22"/>
          <w:szCs w:val="22"/>
          <w:lang w:eastAsia="zh-CN"/>
        </w:rPr>
        <w:lastRenderedPageBreak/>
        <w:t xml:space="preserve">trafficking, sexual abuse, and general violations of human rights </w:t>
      </w:r>
      <w:r w:rsidR="00724B0F">
        <w:rPr>
          <w:rFonts w:ascii="Times New Roman" w:hAnsi="Times New Roman"/>
          <w:color w:val="000000"/>
          <w:sz w:val="22"/>
          <w:szCs w:val="22"/>
          <w:lang w:eastAsia="zh-CN"/>
        </w:rPr>
        <w:t xml:space="preserve">are </w:t>
      </w:r>
      <w:r w:rsidR="003C36E4">
        <w:rPr>
          <w:rFonts w:ascii="Times New Roman" w:hAnsi="Times New Roman"/>
          <w:color w:val="000000"/>
          <w:sz w:val="22"/>
          <w:szCs w:val="22"/>
          <w:lang w:eastAsia="zh-CN"/>
        </w:rPr>
        <w:t xml:space="preserve">traced back to these peacekeeping operations, </w:t>
      </w:r>
      <w:r w:rsidR="0039210D">
        <w:rPr>
          <w:rFonts w:ascii="Times New Roman" w:hAnsi="Times New Roman"/>
          <w:color w:val="000000"/>
          <w:sz w:val="22"/>
          <w:szCs w:val="22"/>
          <w:lang w:eastAsia="zh-CN"/>
        </w:rPr>
        <w:t xml:space="preserve">foreign aid is </w:t>
      </w:r>
      <w:r w:rsidR="006729C9">
        <w:rPr>
          <w:rFonts w:ascii="Times New Roman" w:hAnsi="Times New Roman"/>
          <w:color w:val="000000"/>
          <w:sz w:val="22"/>
          <w:szCs w:val="22"/>
          <w:lang w:eastAsia="zh-CN"/>
        </w:rPr>
        <w:t>undoubtedly</w:t>
      </w:r>
      <w:r w:rsidR="0039210D">
        <w:rPr>
          <w:rFonts w:ascii="Times New Roman" w:hAnsi="Times New Roman"/>
          <w:color w:val="000000"/>
          <w:sz w:val="22"/>
          <w:szCs w:val="22"/>
          <w:lang w:eastAsia="zh-CN"/>
        </w:rPr>
        <w:t xml:space="preserve"> mismanaged </w:t>
      </w:r>
      <w:r w:rsidR="006729C9">
        <w:rPr>
          <w:rFonts w:ascii="Times New Roman" w:hAnsi="Times New Roman"/>
          <w:color w:val="000000"/>
          <w:sz w:val="22"/>
          <w:szCs w:val="22"/>
          <w:lang w:eastAsia="zh-CN"/>
        </w:rPr>
        <w:t>here as well.</w:t>
      </w:r>
      <w:r w:rsidR="00A33C26">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Infamously, past events such as the Rwanda Civil War and Kosovo War provide evidence of multiple incidents of murder, and extortion</w:t>
      </w:r>
      <w:r w:rsidR="00DA1B16">
        <w:rPr>
          <w:rFonts w:ascii="Times New Roman" w:hAnsi="Times New Roman"/>
          <w:color w:val="000000"/>
          <w:sz w:val="22"/>
          <w:szCs w:val="22"/>
          <w:lang w:eastAsia="zh-CN"/>
        </w:rPr>
        <w:t>, and other listed crimes</w:t>
      </w:r>
      <w:r>
        <w:rPr>
          <w:rFonts w:ascii="Times New Roman" w:hAnsi="Times New Roman"/>
          <w:color w:val="000000"/>
          <w:sz w:val="22"/>
          <w:szCs w:val="22"/>
          <w:lang w:eastAsia="zh-CN"/>
        </w:rPr>
        <w:t xml:space="preserve"> during peace processes. </w:t>
      </w:r>
    </w:p>
    <w:p w14:paraId="0B542930" w14:textId="025BED08" w:rsidR="0086678B" w:rsidRPr="00A64BEE" w:rsidRDefault="0086678B" w:rsidP="00A64BEE">
      <w:pPr>
        <w:autoSpaceDE w:val="0"/>
        <w:autoSpaceDN w:val="0"/>
        <w:adjustRightInd w:val="0"/>
        <w:spacing w:line="360" w:lineRule="auto"/>
        <w:ind w:firstLine="720"/>
        <w:rPr>
          <w:rFonts w:ascii="Times New Roman" w:hAnsi="Times New Roman"/>
          <w:color w:val="000000"/>
          <w:sz w:val="22"/>
          <w:szCs w:val="22"/>
          <w:lang w:eastAsia="zh-CN"/>
        </w:rPr>
      </w:pPr>
    </w:p>
    <w:p w14:paraId="46ACBD2D"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Definition of Key Terms</w:t>
      </w:r>
      <w:r w:rsidR="006A2016">
        <w:rPr>
          <w:rFonts w:ascii="Times New Roman" w:hAnsi="Times New Roman"/>
          <w:color w:val="548DD4"/>
        </w:rPr>
        <w:t xml:space="preserve"> </w:t>
      </w:r>
    </w:p>
    <w:p w14:paraId="6BE24BC0" w14:textId="271FED29" w:rsidR="00131055" w:rsidRPr="006A2016" w:rsidRDefault="00A64BEE" w:rsidP="006A2016">
      <w:pPr>
        <w:pStyle w:val="KeyTerm"/>
        <w:rPr>
          <w:rFonts w:ascii="Times New Roman" w:hAnsi="Times New Roman"/>
          <w:lang w:eastAsia="ko-KR"/>
        </w:rPr>
      </w:pPr>
      <w:r>
        <w:rPr>
          <w:rFonts w:ascii="Times New Roman" w:hAnsi="Times New Roman"/>
          <w:lang w:eastAsia="ko-KR"/>
        </w:rPr>
        <w:t xml:space="preserve">Official Developmental Assistance </w:t>
      </w:r>
      <w:r w:rsidR="00B81D37">
        <w:rPr>
          <w:rFonts w:ascii="Times New Roman" w:hAnsi="Times New Roman"/>
          <w:lang w:eastAsia="ko-KR"/>
        </w:rPr>
        <w:t>(ODA)</w:t>
      </w:r>
    </w:p>
    <w:p w14:paraId="230D809B" w14:textId="36C545C0" w:rsidR="004D795C" w:rsidRDefault="00B709CC" w:rsidP="009D2DB3">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 xml:space="preserve">This </w:t>
      </w:r>
      <w:r w:rsidR="00EA45DE">
        <w:rPr>
          <w:rFonts w:ascii="Times New Roman" w:hAnsi="Times New Roman"/>
          <w:color w:val="000000"/>
          <w:sz w:val="22"/>
          <w:szCs w:val="22"/>
          <w:lang w:eastAsia="zh-CN"/>
        </w:rPr>
        <w:t>term</w:t>
      </w:r>
      <w:r>
        <w:rPr>
          <w:rFonts w:ascii="Times New Roman" w:hAnsi="Times New Roman"/>
          <w:color w:val="000000"/>
          <w:sz w:val="22"/>
          <w:szCs w:val="22"/>
          <w:lang w:eastAsia="zh-CN"/>
        </w:rPr>
        <w:t xml:space="preserve">, coined by the Developmental Assistance Committee of the Organization for Economic Co-operation and Development (OECD), </w:t>
      </w:r>
      <w:r w:rsidR="00F541A8">
        <w:rPr>
          <w:rFonts w:ascii="Times New Roman" w:hAnsi="Times New Roman"/>
          <w:color w:val="000000"/>
          <w:sz w:val="22"/>
          <w:szCs w:val="22"/>
          <w:lang w:eastAsia="zh-CN"/>
        </w:rPr>
        <w:t xml:space="preserve">is a type of foreign aid that </w:t>
      </w:r>
      <w:r>
        <w:rPr>
          <w:rFonts w:ascii="Times New Roman" w:hAnsi="Times New Roman"/>
          <w:color w:val="000000"/>
          <w:sz w:val="22"/>
          <w:szCs w:val="22"/>
          <w:lang w:eastAsia="zh-CN"/>
        </w:rPr>
        <w:t xml:space="preserve">attempts to promote the welfare and economic development of LEDCs. In the form of grants and loans, ODA can be provided either bilaterally or directly from donor to recipient, </w:t>
      </w:r>
      <w:r w:rsidR="00115A24">
        <w:rPr>
          <w:rFonts w:ascii="Times New Roman" w:hAnsi="Times New Roman"/>
          <w:color w:val="000000"/>
          <w:sz w:val="22"/>
          <w:szCs w:val="22"/>
          <w:lang w:eastAsia="zh-CN"/>
        </w:rPr>
        <w:t xml:space="preserve">through countries and multilateral agencies such as the United Nations. </w:t>
      </w:r>
      <w:r w:rsidR="00041F5B">
        <w:rPr>
          <w:rFonts w:ascii="Times New Roman" w:hAnsi="Times New Roman"/>
          <w:color w:val="000000"/>
          <w:sz w:val="22"/>
          <w:szCs w:val="22"/>
          <w:lang w:eastAsia="zh-CN"/>
        </w:rPr>
        <w:t xml:space="preserve">These transactions are monitored by the Development Assistance Committee (DAC), an international forum </w:t>
      </w:r>
      <w:r w:rsidR="004D795C">
        <w:rPr>
          <w:rFonts w:ascii="Times New Roman" w:hAnsi="Times New Roman"/>
          <w:color w:val="000000"/>
          <w:sz w:val="22"/>
          <w:szCs w:val="22"/>
          <w:lang w:eastAsia="zh-CN"/>
        </w:rPr>
        <w:t xml:space="preserve">whose members include some of the largest providers </w:t>
      </w:r>
      <w:r w:rsidR="009701BF">
        <w:rPr>
          <w:rFonts w:ascii="Times New Roman" w:hAnsi="Times New Roman"/>
          <w:color w:val="000000"/>
          <w:sz w:val="22"/>
          <w:szCs w:val="22"/>
          <w:lang w:eastAsia="zh-CN"/>
        </w:rPr>
        <w:t xml:space="preserve">of developmental aid, including the United States and </w:t>
      </w:r>
      <w:r w:rsidR="00860FB9">
        <w:rPr>
          <w:rFonts w:ascii="Times New Roman" w:hAnsi="Times New Roman"/>
          <w:color w:val="000000"/>
          <w:sz w:val="22"/>
          <w:szCs w:val="22"/>
          <w:lang w:eastAsia="zh-CN"/>
        </w:rPr>
        <w:t xml:space="preserve">the </w:t>
      </w:r>
      <w:r w:rsidR="009701BF">
        <w:rPr>
          <w:rFonts w:ascii="Times New Roman" w:hAnsi="Times New Roman"/>
          <w:color w:val="000000"/>
          <w:sz w:val="22"/>
          <w:szCs w:val="22"/>
          <w:lang w:eastAsia="zh-CN"/>
        </w:rPr>
        <w:t xml:space="preserve">European Union. </w:t>
      </w:r>
    </w:p>
    <w:p w14:paraId="64327E38" w14:textId="4E10AB6A" w:rsidR="00131055" w:rsidRPr="006A2016" w:rsidRDefault="009D2DB3" w:rsidP="006A2016">
      <w:pPr>
        <w:spacing w:line="360" w:lineRule="auto"/>
        <w:rPr>
          <w:rFonts w:ascii="Times New Roman" w:hAnsi="Times New Roman"/>
          <w:b/>
          <w:sz w:val="22"/>
          <w:lang w:eastAsia="ko-KR"/>
        </w:rPr>
      </w:pPr>
      <w:r>
        <w:rPr>
          <w:rFonts w:ascii="Times New Roman" w:hAnsi="Times New Roman"/>
          <w:b/>
          <w:sz w:val="22"/>
        </w:rPr>
        <w:t xml:space="preserve">Aid Dependency </w:t>
      </w:r>
    </w:p>
    <w:p w14:paraId="3A658F3F" w14:textId="7476668A" w:rsidR="00350546" w:rsidRDefault="00B234F7" w:rsidP="00BB1CB6">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 situation of aid dependence is defined as w</w:t>
      </w:r>
      <w:r w:rsidR="00350546">
        <w:rPr>
          <w:rFonts w:ascii="Times New Roman" w:hAnsi="Times New Roman"/>
          <w:color w:val="000000"/>
          <w:sz w:val="22"/>
          <w:szCs w:val="22"/>
          <w:lang w:eastAsia="zh-CN"/>
        </w:rPr>
        <w:t>hen economies become reliant on foreign aid for growth, meaning that the government is incapable of performing</w:t>
      </w:r>
      <w:r>
        <w:rPr>
          <w:rFonts w:ascii="Times New Roman" w:hAnsi="Times New Roman"/>
          <w:color w:val="000000"/>
          <w:sz w:val="22"/>
          <w:szCs w:val="22"/>
          <w:lang w:eastAsia="zh-CN"/>
        </w:rPr>
        <w:t xml:space="preserve"> basic</w:t>
      </w:r>
      <w:r w:rsidR="00350546">
        <w:rPr>
          <w:rFonts w:ascii="Times New Roman" w:hAnsi="Times New Roman"/>
          <w:color w:val="000000"/>
          <w:sz w:val="22"/>
          <w:szCs w:val="22"/>
          <w:lang w:eastAsia="zh-CN"/>
        </w:rPr>
        <w:t xml:space="preserve"> core functions such as maintenance and delivery of public services without support</w:t>
      </w:r>
      <w:r>
        <w:rPr>
          <w:rFonts w:ascii="Times New Roman" w:hAnsi="Times New Roman"/>
          <w:color w:val="000000"/>
          <w:sz w:val="22"/>
          <w:szCs w:val="22"/>
          <w:lang w:eastAsia="zh-CN"/>
        </w:rPr>
        <w:t xml:space="preserve">. </w:t>
      </w:r>
      <w:r w:rsidR="00350546">
        <w:rPr>
          <w:rFonts w:ascii="Times New Roman" w:hAnsi="Times New Roman"/>
          <w:color w:val="000000"/>
          <w:sz w:val="22"/>
          <w:szCs w:val="22"/>
          <w:lang w:eastAsia="zh-CN"/>
        </w:rPr>
        <w:t xml:space="preserve">This issue is most prevalent in African economies and other low-income regions, who find it difficult to achieve economic growth without foreign assistance. Aid dependence is a common argument used to criticize the usage of foreign aid, where types of aid such as imports of food decrease local food production and thus reduce market demand. Alarmingly, excessive aid can lead to political dependency as well, encouraging donors to intervene in the politics of the receiving country and possibly shifting the receiving government’s direction of accountability over to the donor. </w:t>
      </w:r>
    </w:p>
    <w:p w14:paraId="37FD93D4" w14:textId="1AE6E309" w:rsidR="00474E3F" w:rsidRDefault="00474E3F" w:rsidP="00350546">
      <w:pPr>
        <w:autoSpaceDE w:val="0"/>
        <w:autoSpaceDN w:val="0"/>
        <w:adjustRightInd w:val="0"/>
        <w:spacing w:line="360" w:lineRule="auto"/>
        <w:rPr>
          <w:rFonts w:ascii="Times New Roman" w:hAnsi="Times New Roman"/>
          <w:b/>
          <w:bCs/>
          <w:color w:val="000000"/>
          <w:sz w:val="22"/>
          <w:szCs w:val="22"/>
          <w:lang w:eastAsia="zh-CN"/>
        </w:rPr>
      </w:pPr>
      <w:r>
        <w:rPr>
          <w:rFonts w:ascii="Times New Roman" w:hAnsi="Times New Roman"/>
          <w:b/>
          <w:bCs/>
          <w:color w:val="000000"/>
          <w:sz w:val="22"/>
          <w:szCs w:val="22"/>
          <w:lang w:eastAsia="zh-CN"/>
        </w:rPr>
        <w:t>Neocolonialism</w:t>
      </w:r>
    </w:p>
    <w:p w14:paraId="5AB172D1" w14:textId="67B93B26" w:rsidR="00474E3F" w:rsidRDefault="00474E3F" w:rsidP="00C26A56">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Neocolonialism is a term often heard in the debate of foreign aid and globalization, defin</w:t>
      </w:r>
      <w:r w:rsidR="00F45658">
        <w:rPr>
          <w:rFonts w:ascii="Times New Roman" w:hAnsi="Times New Roman"/>
          <w:color w:val="000000"/>
          <w:sz w:val="22"/>
          <w:szCs w:val="22"/>
          <w:lang w:eastAsia="zh-CN"/>
        </w:rPr>
        <w:t>ed</w:t>
      </w:r>
      <w:r>
        <w:rPr>
          <w:rFonts w:ascii="Times New Roman" w:hAnsi="Times New Roman"/>
          <w:color w:val="000000"/>
          <w:sz w:val="22"/>
          <w:szCs w:val="22"/>
          <w:lang w:eastAsia="zh-CN"/>
        </w:rPr>
        <w:t xml:space="preserve"> as the practice of using capitalistic tactics to influence the affairs of a developing country. As opposed to previous colonial methods with direct military intervention and control, neocolonialism utilizes the </w:t>
      </w:r>
      <w:r>
        <w:rPr>
          <w:rFonts w:ascii="Times New Roman" w:hAnsi="Times New Roman"/>
          <w:color w:val="000000"/>
          <w:sz w:val="22"/>
          <w:szCs w:val="22"/>
          <w:lang w:eastAsia="zh-CN"/>
        </w:rPr>
        <w:tab/>
        <w:t xml:space="preserve">comparatively </w:t>
      </w:r>
      <w:r w:rsidR="00613C23">
        <w:rPr>
          <w:rFonts w:ascii="Times New Roman" w:hAnsi="Times New Roman"/>
          <w:color w:val="000000"/>
          <w:sz w:val="22"/>
          <w:szCs w:val="22"/>
          <w:lang w:eastAsia="zh-CN"/>
        </w:rPr>
        <w:t>subtler</w:t>
      </w:r>
      <w:r>
        <w:rPr>
          <w:rFonts w:ascii="Times New Roman" w:hAnsi="Times New Roman"/>
          <w:color w:val="000000"/>
          <w:sz w:val="22"/>
          <w:szCs w:val="22"/>
          <w:lang w:eastAsia="zh-CN"/>
        </w:rPr>
        <w:t xml:space="preserve"> methods of dependence and financial obligation to impact developing nations. Dangerously, however, these tactics can result in excessive political control and debt obligations, meaning that</w:t>
      </w:r>
      <w:r w:rsidR="0037396C">
        <w:rPr>
          <w:rFonts w:ascii="Times New Roman" w:hAnsi="Times New Roman"/>
          <w:color w:val="000000"/>
          <w:sz w:val="22"/>
          <w:szCs w:val="22"/>
          <w:lang w:eastAsia="zh-CN"/>
        </w:rPr>
        <w:t xml:space="preserve">, under neocolonialism </w:t>
      </w:r>
      <w:r>
        <w:rPr>
          <w:rFonts w:ascii="Times New Roman" w:hAnsi="Times New Roman"/>
          <w:color w:val="000000"/>
          <w:sz w:val="22"/>
          <w:szCs w:val="22"/>
          <w:lang w:eastAsia="zh-CN"/>
        </w:rPr>
        <w:t>foreign capital and investment is used in a way that increases the income gap</w:t>
      </w:r>
      <w:r w:rsidR="00803AA0">
        <w:rPr>
          <w:rFonts w:ascii="Times New Roman" w:hAnsi="Times New Roman"/>
          <w:color w:val="000000"/>
          <w:sz w:val="22"/>
          <w:szCs w:val="22"/>
          <w:lang w:eastAsia="zh-CN"/>
        </w:rPr>
        <w:t>.</w:t>
      </w:r>
    </w:p>
    <w:p w14:paraId="26A09BF3" w14:textId="26142AFD" w:rsidR="00474E3F" w:rsidRDefault="00474E3F" w:rsidP="00350546">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b/>
          <w:bCs/>
          <w:color w:val="000000"/>
          <w:sz w:val="22"/>
          <w:szCs w:val="22"/>
          <w:lang w:eastAsia="zh-CN"/>
        </w:rPr>
        <w:t>Department of Peacekeeping Operations</w:t>
      </w:r>
      <w:r w:rsidR="00CE760C">
        <w:rPr>
          <w:rFonts w:ascii="Times New Roman" w:hAnsi="Times New Roman"/>
          <w:b/>
          <w:bCs/>
          <w:color w:val="000000"/>
          <w:sz w:val="22"/>
          <w:szCs w:val="22"/>
          <w:lang w:eastAsia="zh-CN"/>
        </w:rPr>
        <w:t xml:space="preserve"> (DPKO)</w:t>
      </w:r>
    </w:p>
    <w:p w14:paraId="2817B95B" w14:textId="21439308" w:rsidR="00474E3F" w:rsidRDefault="00474E3F" w:rsidP="00474E3F">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 xml:space="preserve">The Department of Peacekeeping Operations </w:t>
      </w:r>
      <w:r w:rsidR="00CE760C">
        <w:rPr>
          <w:rFonts w:ascii="Times New Roman" w:hAnsi="Times New Roman"/>
          <w:color w:val="000000"/>
          <w:sz w:val="22"/>
          <w:szCs w:val="22"/>
          <w:lang w:eastAsia="zh-CN"/>
        </w:rPr>
        <w:t xml:space="preserve">(DPKO) </w:t>
      </w:r>
      <w:r>
        <w:rPr>
          <w:rFonts w:ascii="Times New Roman" w:hAnsi="Times New Roman"/>
          <w:color w:val="000000"/>
          <w:sz w:val="22"/>
          <w:szCs w:val="22"/>
          <w:lang w:eastAsia="zh-CN"/>
        </w:rPr>
        <w:t xml:space="preserve">is a division of the United Nations responsible for planning, managing, and directing peacekeeping </w:t>
      </w:r>
      <w:r w:rsidR="007D7912">
        <w:rPr>
          <w:rFonts w:ascii="Times New Roman" w:hAnsi="Times New Roman"/>
          <w:color w:val="000000"/>
          <w:sz w:val="22"/>
          <w:szCs w:val="22"/>
          <w:lang w:eastAsia="zh-CN"/>
        </w:rPr>
        <w:t>missions</w:t>
      </w:r>
      <w:r>
        <w:rPr>
          <w:rFonts w:ascii="Times New Roman" w:hAnsi="Times New Roman"/>
          <w:color w:val="000000"/>
          <w:sz w:val="22"/>
          <w:szCs w:val="22"/>
          <w:lang w:eastAsia="zh-CN"/>
        </w:rPr>
        <w:t xml:space="preserve"> internationally. </w:t>
      </w:r>
      <w:r w:rsidR="00780674">
        <w:rPr>
          <w:rFonts w:ascii="Times New Roman" w:hAnsi="Times New Roman"/>
          <w:color w:val="000000"/>
          <w:sz w:val="22"/>
          <w:szCs w:val="22"/>
          <w:lang w:eastAsia="zh-CN"/>
        </w:rPr>
        <w:t xml:space="preserve">These operations require contact </w:t>
      </w:r>
      <w:r w:rsidR="00780674">
        <w:rPr>
          <w:rFonts w:ascii="Times New Roman" w:hAnsi="Times New Roman"/>
          <w:color w:val="000000"/>
          <w:sz w:val="22"/>
          <w:szCs w:val="22"/>
          <w:lang w:eastAsia="zh-CN"/>
        </w:rPr>
        <w:lastRenderedPageBreak/>
        <w:t xml:space="preserve">with the Security Council and financial contributors, all for the objective of facilitating sustainable political processes between belligerents in </w:t>
      </w:r>
      <w:r w:rsidR="00392A71">
        <w:rPr>
          <w:rFonts w:ascii="Times New Roman" w:hAnsi="Times New Roman"/>
          <w:color w:val="000000"/>
          <w:sz w:val="22"/>
          <w:szCs w:val="22"/>
          <w:lang w:eastAsia="zh-CN"/>
        </w:rPr>
        <w:t xml:space="preserve">civil wars and intra-state conflicts (a conflict between a state government and an armed group originating from the </w:t>
      </w:r>
      <w:r w:rsidR="00660101">
        <w:rPr>
          <w:rFonts w:ascii="Times New Roman" w:hAnsi="Times New Roman"/>
          <w:color w:val="000000"/>
          <w:sz w:val="22"/>
          <w:szCs w:val="22"/>
          <w:lang w:eastAsia="zh-CN"/>
        </w:rPr>
        <w:t>same region)</w:t>
      </w:r>
      <w:r w:rsidR="008201C9">
        <w:rPr>
          <w:rFonts w:ascii="Times New Roman" w:hAnsi="Times New Roman"/>
          <w:color w:val="000000"/>
          <w:sz w:val="22"/>
          <w:szCs w:val="22"/>
          <w:lang w:eastAsia="zh-CN"/>
        </w:rPr>
        <w:t xml:space="preserve">. </w:t>
      </w:r>
      <w:r w:rsidR="00672F81">
        <w:rPr>
          <w:rFonts w:ascii="Times New Roman" w:hAnsi="Times New Roman"/>
          <w:color w:val="000000"/>
          <w:sz w:val="22"/>
          <w:szCs w:val="22"/>
          <w:lang w:eastAsia="zh-CN"/>
        </w:rPr>
        <w:t xml:space="preserve">Structurally, a peacekeeping mission </w:t>
      </w:r>
      <w:r w:rsidR="002F59F4">
        <w:rPr>
          <w:rFonts w:ascii="Times New Roman" w:hAnsi="Times New Roman"/>
          <w:color w:val="000000"/>
          <w:sz w:val="22"/>
          <w:szCs w:val="22"/>
          <w:lang w:eastAsia="zh-CN"/>
        </w:rPr>
        <w:t>necessitates</w:t>
      </w:r>
      <w:r w:rsidR="00A24996">
        <w:rPr>
          <w:rFonts w:ascii="Times New Roman" w:hAnsi="Times New Roman"/>
          <w:color w:val="000000"/>
          <w:sz w:val="22"/>
          <w:szCs w:val="22"/>
          <w:lang w:eastAsia="zh-CN"/>
        </w:rPr>
        <w:t xml:space="preserve"> a Special Representative of the Secretary-General</w:t>
      </w:r>
      <w:r w:rsidR="002F59F4">
        <w:rPr>
          <w:rFonts w:ascii="Times New Roman" w:hAnsi="Times New Roman"/>
          <w:color w:val="000000"/>
          <w:sz w:val="22"/>
          <w:szCs w:val="22"/>
          <w:lang w:eastAsia="zh-CN"/>
        </w:rPr>
        <w:t>, a Force Commander</w:t>
      </w:r>
      <w:r w:rsidR="00691893">
        <w:rPr>
          <w:rFonts w:ascii="Times New Roman" w:hAnsi="Times New Roman"/>
          <w:color w:val="000000"/>
          <w:sz w:val="22"/>
          <w:szCs w:val="22"/>
          <w:lang w:eastAsia="zh-CN"/>
        </w:rPr>
        <w:t xml:space="preserve">, and a Chief Administrative Officer. </w:t>
      </w:r>
      <w:r w:rsidR="005707A0">
        <w:rPr>
          <w:rFonts w:ascii="Times New Roman" w:hAnsi="Times New Roman"/>
          <w:color w:val="000000"/>
          <w:sz w:val="22"/>
          <w:szCs w:val="22"/>
          <w:lang w:eastAsia="zh-CN"/>
        </w:rPr>
        <w:t>The</w:t>
      </w:r>
      <w:r w:rsidR="00B93CAE">
        <w:rPr>
          <w:rFonts w:ascii="Times New Roman" w:hAnsi="Times New Roman"/>
          <w:color w:val="000000"/>
          <w:sz w:val="22"/>
          <w:szCs w:val="22"/>
          <w:lang w:eastAsia="zh-CN"/>
        </w:rPr>
        <w:t xml:space="preserve"> Special Representative is responsible for </w:t>
      </w:r>
      <w:r w:rsidR="00886FBA">
        <w:rPr>
          <w:rFonts w:ascii="Times New Roman" w:hAnsi="Times New Roman"/>
          <w:color w:val="000000"/>
          <w:sz w:val="22"/>
          <w:szCs w:val="22"/>
          <w:lang w:eastAsia="zh-CN"/>
        </w:rPr>
        <w:t xml:space="preserve">overseeing all political and diplomatic </w:t>
      </w:r>
      <w:r w:rsidR="005707A0">
        <w:rPr>
          <w:rFonts w:ascii="Times New Roman" w:hAnsi="Times New Roman"/>
          <w:color w:val="000000"/>
          <w:sz w:val="22"/>
          <w:szCs w:val="22"/>
          <w:lang w:eastAsia="zh-CN"/>
        </w:rPr>
        <w:t>activity</w:t>
      </w:r>
      <w:r w:rsidR="0084141F">
        <w:rPr>
          <w:rFonts w:ascii="Times New Roman" w:hAnsi="Times New Roman"/>
          <w:color w:val="000000"/>
          <w:sz w:val="22"/>
          <w:szCs w:val="22"/>
          <w:lang w:eastAsia="zh-CN"/>
        </w:rPr>
        <w:t>,</w:t>
      </w:r>
      <w:r w:rsidR="001F76FC">
        <w:rPr>
          <w:rFonts w:ascii="Times New Roman" w:hAnsi="Times New Roman"/>
          <w:color w:val="000000"/>
          <w:sz w:val="22"/>
          <w:szCs w:val="22"/>
          <w:lang w:eastAsia="zh-CN"/>
        </w:rPr>
        <w:t xml:space="preserve"> while </w:t>
      </w:r>
      <w:r w:rsidR="0084141F">
        <w:rPr>
          <w:rFonts w:ascii="Times New Roman" w:hAnsi="Times New Roman"/>
          <w:color w:val="000000"/>
          <w:sz w:val="22"/>
          <w:szCs w:val="22"/>
          <w:lang w:eastAsia="zh-CN"/>
        </w:rPr>
        <w:t xml:space="preserve">the Force </w:t>
      </w:r>
      <w:r w:rsidR="00B96B89">
        <w:rPr>
          <w:rFonts w:ascii="Times New Roman" w:hAnsi="Times New Roman"/>
          <w:color w:val="000000"/>
          <w:sz w:val="22"/>
          <w:szCs w:val="22"/>
          <w:lang w:eastAsia="zh-CN"/>
        </w:rPr>
        <w:t>Commander</w:t>
      </w:r>
      <w:r w:rsidR="0084141F">
        <w:rPr>
          <w:rFonts w:ascii="Times New Roman" w:hAnsi="Times New Roman"/>
          <w:color w:val="000000"/>
          <w:sz w:val="22"/>
          <w:szCs w:val="22"/>
          <w:lang w:eastAsia="zh-CN"/>
        </w:rPr>
        <w:t xml:space="preserve"> deploys military forces and </w:t>
      </w:r>
      <w:r w:rsidR="00EB7949">
        <w:rPr>
          <w:rFonts w:ascii="Times New Roman" w:hAnsi="Times New Roman"/>
          <w:color w:val="000000"/>
          <w:sz w:val="22"/>
          <w:szCs w:val="22"/>
          <w:lang w:eastAsia="zh-CN"/>
        </w:rPr>
        <w:t xml:space="preserve">the Administrative Officer </w:t>
      </w:r>
      <w:r w:rsidR="009C5B91">
        <w:rPr>
          <w:rFonts w:ascii="Times New Roman" w:hAnsi="Times New Roman"/>
          <w:color w:val="000000"/>
          <w:sz w:val="22"/>
          <w:szCs w:val="22"/>
          <w:lang w:eastAsia="zh-CN"/>
        </w:rPr>
        <w:t>manages</w:t>
      </w:r>
      <w:r w:rsidR="00400C36">
        <w:rPr>
          <w:rFonts w:ascii="Times New Roman" w:hAnsi="Times New Roman"/>
          <w:color w:val="000000"/>
          <w:sz w:val="22"/>
          <w:szCs w:val="22"/>
          <w:lang w:eastAsia="zh-CN"/>
        </w:rPr>
        <w:t xml:space="preserve"> </w:t>
      </w:r>
      <w:r w:rsidR="009C5B91">
        <w:rPr>
          <w:rFonts w:ascii="Times New Roman" w:hAnsi="Times New Roman"/>
          <w:color w:val="000000"/>
          <w:sz w:val="22"/>
          <w:szCs w:val="22"/>
          <w:lang w:eastAsia="zh-CN"/>
        </w:rPr>
        <w:t xml:space="preserve">supplies and </w:t>
      </w:r>
      <w:r w:rsidR="00BA0C56">
        <w:rPr>
          <w:rFonts w:ascii="Times New Roman" w:hAnsi="Times New Roman"/>
          <w:color w:val="000000"/>
          <w:sz w:val="22"/>
          <w:szCs w:val="22"/>
          <w:lang w:eastAsia="zh-CN"/>
        </w:rPr>
        <w:t xml:space="preserve">the </w:t>
      </w:r>
      <w:r w:rsidR="009C5B91">
        <w:rPr>
          <w:rFonts w:ascii="Times New Roman" w:hAnsi="Times New Roman"/>
          <w:color w:val="000000"/>
          <w:sz w:val="22"/>
          <w:szCs w:val="22"/>
          <w:lang w:eastAsia="zh-CN"/>
        </w:rPr>
        <w:t>logistics</w:t>
      </w:r>
      <w:r w:rsidR="00BA0C56">
        <w:rPr>
          <w:rFonts w:ascii="Times New Roman" w:hAnsi="Times New Roman"/>
          <w:color w:val="000000"/>
          <w:sz w:val="22"/>
          <w:szCs w:val="22"/>
          <w:lang w:eastAsia="zh-CN"/>
        </w:rPr>
        <w:t xml:space="preserve"> of the </w:t>
      </w:r>
      <w:r w:rsidR="00CB573F">
        <w:rPr>
          <w:rFonts w:ascii="Times New Roman" w:hAnsi="Times New Roman"/>
          <w:color w:val="000000"/>
          <w:sz w:val="22"/>
          <w:szCs w:val="22"/>
          <w:lang w:eastAsia="zh-CN"/>
        </w:rPr>
        <w:t xml:space="preserve">operation. </w:t>
      </w:r>
      <w:r>
        <w:rPr>
          <w:rFonts w:ascii="Times New Roman" w:hAnsi="Times New Roman"/>
          <w:color w:val="000000"/>
          <w:sz w:val="22"/>
          <w:szCs w:val="22"/>
          <w:lang w:eastAsia="zh-CN"/>
        </w:rPr>
        <w:t xml:space="preserve">Individual UN peacekeepers are known as the Blue Berets or Blue Helmets, and can include soldiers or civilian personnel. </w:t>
      </w:r>
    </w:p>
    <w:p w14:paraId="7A2621C8" w14:textId="350D07BC" w:rsidR="00474E3F" w:rsidRDefault="00474E3F" w:rsidP="00474E3F">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b/>
          <w:bCs/>
          <w:color w:val="000000"/>
          <w:sz w:val="22"/>
          <w:szCs w:val="22"/>
          <w:lang w:eastAsia="zh-CN"/>
        </w:rPr>
        <w:t>Rules of Engagement</w:t>
      </w:r>
      <w:r w:rsidR="005247BE">
        <w:rPr>
          <w:rFonts w:ascii="Times New Roman" w:hAnsi="Times New Roman"/>
          <w:b/>
          <w:bCs/>
          <w:color w:val="000000"/>
          <w:sz w:val="22"/>
          <w:szCs w:val="22"/>
          <w:lang w:eastAsia="zh-CN"/>
        </w:rPr>
        <w:t xml:space="preserve"> (ROE)</w:t>
      </w:r>
    </w:p>
    <w:p w14:paraId="091593F6" w14:textId="08FE80F6" w:rsidR="00474E3F" w:rsidRDefault="00474E3F" w:rsidP="001C4FB1">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 xml:space="preserve">In the process of assembling a peacekeeping force for a specific mission, the exact size and strength of the force needs to be discussed and agreed by the conflicted government, and the Rules of Engagement (ROE) must be developed as well. These rules define as internal directives clarifying the circumstances and degree to which UN peacekeepers may use force, while </w:t>
      </w:r>
      <w:r w:rsidR="00EB524E">
        <w:rPr>
          <w:rFonts w:ascii="Times New Roman" w:hAnsi="Times New Roman"/>
          <w:color w:val="000000"/>
          <w:sz w:val="22"/>
          <w:szCs w:val="22"/>
          <w:lang w:eastAsia="zh-CN"/>
        </w:rPr>
        <w:t xml:space="preserve">also </w:t>
      </w:r>
      <w:r>
        <w:rPr>
          <w:rFonts w:ascii="Times New Roman" w:hAnsi="Times New Roman"/>
          <w:color w:val="000000"/>
          <w:sz w:val="22"/>
          <w:szCs w:val="22"/>
          <w:lang w:eastAsia="zh-CN"/>
        </w:rPr>
        <w:t xml:space="preserve">giving the primary mandate and scope of the mission. </w:t>
      </w:r>
    </w:p>
    <w:p w14:paraId="566F2C95" w14:textId="1AB1871C" w:rsidR="00474E3F" w:rsidRDefault="00474E3F" w:rsidP="00474E3F">
      <w:pPr>
        <w:autoSpaceDE w:val="0"/>
        <w:autoSpaceDN w:val="0"/>
        <w:adjustRightInd w:val="0"/>
        <w:spacing w:line="360" w:lineRule="auto"/>
        <w:rPr>
          <w:rFonts w:ascii="Times New Roman" w:hAnsi="Times New Roman"/>
          <w:b/>
          <w:bCs/>
          <w:color w:val="000000"/>
          <w:sz w:val="22"/>
          <w:szCs w:val="22"/>
          <w:lang w:eastAsia="zh-CN"/>
        </w:rPr>
      </w:pPr>
      <w:r>
        <w:rPr>
          <w:rFonts w:ascii="Times New Roman" w:hAnsi="Times New Roman"/>
          <w:b/>
          <w:bCs/>
          <w:color w:val="000000"/>
          <w:sz w:val="22"/>
          <w:szCs w:val="22"/>
          <w:lang w:eastAsia="zh-CN"/>
        </w:rPr>
        <w:t>Brahimi Report</w:t>
      </w:r>
    </w:p>
    <w:p w14:paraId="0F22DFCF" w14:textId="45B54F61" w:rsidR="00131055" w:rsidRDefault="00474E3F" w:rsidP="00C569E8">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Also called the Report of the Panel on United Nations Peacekeeping, th</w:t>
      </w:r>
      <w:r w:rsidR="001A678E">
        <w:rPr>
          <w:rFonts w:ascii="Times New Roman" w:hAnsi="Times New Roman"/>
          <w:color w:val="000000"/>
          <w:sz w:val="22"/>
          <w:szCs w:val="22"/>
          <w:lang w:eastAsia="zh-CN"/>
        </w:rPr>
        <w:t xml:space="preserve">e Brahimi Report </w:t>
      </w:r>
      <w:r>
        <w:rPr>
          <w:rFonts w:ascii="Times New Roman" w:hAnsi="Times New Roman"/>
          <w:color w:val="000000"/>
          <w:sz w:val="22"/>
          <w:szCs w:val="22"/>
          <w:lang w:eastAsia="zh-CN"/>
        </w:rPr>
        <w:t xml:space="preserve">reviewed the shortcomings of the UN peacekeeping system after their failure to prevent genocide in Rwanda in 1999. As an early effort to reform military aid, the </w:t>
      </w:r>
      <w:r w:rsidR="00BC75BC">
        <w:rPr>
          <w:rFonts w:ascii="Times New Roman" w:hAnsi="Times New Roman"/>
          <w:color w:val="000000"/>
          <w:sz w:val="22"/>
          <w:szCs w:val="22"/>
          <w:lang w:eastAsia="zh-CN"/>
        </w:rPr>
        <w:t>report</w:t>
      </w:r>
      <w:r w:rsidR="00CE393D">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 xml:space="preserve">recommended enhancing rapid deployment of peacekeepers, increased financial support, and significant institutional change overall. </w:t>
      </w:r>
    </w:p>
    <w:p w14:paraId="0C0A51EA" w14:textId="77777777" w:rsidR="0086678B" w:rsidRPr="00011807" w:rsidRDefault="0086678B" w:rsidP="00011807">
      <w:pPr>
        <w:autoSpaceDE w:val="0"/>
        <w:autoSpaceDN w:val="0"/>
        <w:adjustRightInd w:val="0"/>
        <w:spacing w:line="360" w:lineRule="auto"/>
        <w:rPr>
          <w:rFonts w:ascii="Times New Roman" w:hAnsi="Times New Roman"/>
          <w:color w:val="000000"/>
          <w:sz w:val="22"/>
          <w:szCs w:val="22"/>
          <w:lang w:eastAsia="zh-CN"/>
        </w:rPr>
      </w:pPr>
    </w:p>
    <w:p w14:paraId="47F0B874" w14:textId="77777777" w:rsidR="00131055" w:rsidRPr="006A2016" w:rsidRDefault="00DE7183" w:rsidP="006A2016">
      <w:pPr>
        <w:pStyle w:val="SectionTitle"/>
        <w:rPr>
          <w:rFonts w:ascii="Times New Roman" w:hAnsi="Times New Roman"/>
          <w:color w:val="548DD4"/>
        </w:rPr>
      </w:pPr>
      <w:r w:rsidRPr="006A2016">
        <w:rPr>
          <w:rFonts w:ascii="Times New Roman" w:hAnsi="Times New Roman"/>
          <w:color w:val="548DD4"/>
        </w:rPr>
        <w:t>History</w:t>
      </w:r>
      <w:r w:rsidR="006A2016">
        <w:rPr>
          <w:rFonts w:ascii="Times New Roman" w:hAnsi="Times New Roman"/>
          <w:color w:val="548DD4"/>
        </w:rPr>
        <w:t xml:space="preserve"> &amp; Developments </w:t>
      </w:r>
    </w:p>
    <w:p w14:paraId="78E12172" w14:textId="0FFF02D5" w:rsidR="00131055" w:rsidRPr="006A2016" w:rsidRDefault="00011807"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Earlier forms of foreign aid </w:t>
      </w:r>
    </w:p>
    <w:p w14:paraId="30E09972" w14:textId="1A8F9FC6" w:rsidR="00011807" w:rsidRDefault="00131055" w:rsidP="00011807">
      <w:pPr>
        <w:autoSpaceDE w:val="0"/>
        <w:autoSpaceDN w:val="0"/>
        <w:adjustRightInd w:val="0"/>
        <w:spacing w:line="360" w:lineRule="auto"/>
        <w:rPr>
          <w:rFonts w:ascii="Times New Roman" w:hAnsi="Times New Roman"/>
          <w:color w:val="0F7001"/>
          <w:sz w:val="22"/>
          <w:szCs w:val="22"/>
          <w:lang w:eastAsia="zh-CN"/>
        </w:rPr>
      </w:pPr>
      <w:r w:rsidRPr="006A2016">
        <w:rPr>
          <w:rFonts w:ascii="Times New Roman" w:hAnsi="Times New Roman"/>
        </w:rPr>
        <w:tab/>
      </w:r>
      <w:r w:rsidR="00011807">
        <w:rPr>
          <w:rFonts w:ascii="Times New Roman" w:hAnsi="Times New Roman"/>
          <w:color w:val="000000"/>
          <w:sz w:val="22"/>
          <w:szCs w:val="22"/>
          <w:lang w:eastAsia="zh-CN"/>
        </w:rPr>
        <w:t>In the 18th and 19th centuries, both economic and military assistance was given by countries who considered aid to be strategically important. The Anglo-Prussian alliance created in 1756 during the Seven Years</w:t>
      </w:r>
      <w:r w:rsidR="00023EFD">
        <w:rPr>
          <w:rFonts w:ascii="Times New Roman" w:hAnsi="Times New Roman"/>
          <w:color w:val="000000"/>
          <w:sz w:val="22"/>
          <w:szCs w:val="22"/>
          <w:lang w:eastAsia="zh-CN"/>
        </w:rPr>
        <w:t>’</w:t>
      </w:r>
      <w:r w:rsidR="00011807">
        <w:rPr>
          <w:rFonts w:ascii="Times New Roman" w:hAnsi="Times New Roman"/>
          <w:color w:val="000000"/>
          <w:sz w:val="22"/>
          <w:szCs w:val="22"/>
          <w:lang w:eastAsia="zh-CN"/>
        </w:rPr>
        <w:t xml:space="preserve"> War saw the use of financial subsidies by the British, sent to support their collapsing ally Prussia. European imperialist powers at the time also sent large amounts of financial support to their respective colonies for the purpose of improving infrastructure and economic output. Overall, the structure of current foreign aid programs and establishments can be traced back to numerous developments after the Second World War, particularly the implementation of the European Recovery Program (Marshall Plan) and the founding of international organizations such as the World Bank and IMF. Following World War II, expenditures meant for foreign aid began to increase dramatically, with aid transforming into a widely-used diplomatic tool </w:t>
      </w:r>
      <w:r w:rsidR="00DE2EB9">
        <w:rPr>
          <w:rFonts w:ascii="Times New Roman" w:hAnsi="Times New Roman"/>
          <w:color w:val="000000"/>
          <w:sz w:val="22"/>
          <w:szCs w:val="22"/>
          <w:lang w:eastAsia="zh-CN"/>
        </w:rPr>
        <w:t>that brought</w:t>
      </w:r>
      <w:r w:rsidR="00011807">
        <w:rPr>
          <w:rFonts w:ascii="Times New Roman" w:hAnsi="Times New Roman"/>
          <w:color w:val="000000"/>
          <w:sz w:val="22"/>
          <w:szCs w:val="22"/>
          <w:lang w:eastAsia="zh-CN"/>
        </w:rPr>
        <w:t xml:space="preserve"> strategic benefits. </w:t>
      </w:r>
    </w:p>
    <w:p w14:paraId="6FCD06A0" w14:textId="28460E57" w:rsidR="00131055" w:rsidRDefault="00011807" w:rsidP="006A2016">
      <w:pPr>
        <w:spacing w:line="360" w:lineRule="auto"/>
        <w:rPr>
          <w:rFonts w:ascii="Times New Roman" w:hAnsi="Times New Roman"/>
          <w:b/>
          <w:bCs/>
          <w:i/>
          <w:iCs/>
          <w:color w:val="4478CA"/>
          <w:sz w:val="22"/>
          <w:szCs w:val="22"/>
          <w:lang w:eastAsia="zh-CN"/>
        </w:rPr>
      </w:pPr>
      <w:r>
        <w:rPr>
          <w:rFonts w:ascii="Times New Roman" w:hAnsi="Times New Roman"/>
          <w:b/>
          <w:bCs/>
          <w:i/>
          <w:iCs/>
          <w:color w:val="4478CA"/>
          <w:sz w:val="22"/>
          <w:szCs w:val="22"/>
          <w:lang w:eastAsia="zh-CN"/>
        </w:rPr>
        <w:tab/>
        <w:t>Implementation of the Marshall Plan after World War II</w:t>
      </w:r>
    </w:p>
    <w:p w14:paraId="08563886" w14:textId="4F845BC1" w:rsidR="00183555" w:rsidRDefault="00011807" w:rsidP="00011807">
      <w:pPr>
        <w:autoSpaceDE w:val="0"/>
        <w:autoSpaceDN w:val="0"/>
        <w:adjustRightInd w:val="0"/>
        <w:spacing w:line="360" w:lineRule="auto"/>
        <w:ind w:left="720" w:firstLine="720"/>
        <w:rPr>
          <w:rFonts w:ascii="Times New Roman" w:hAnsi="Times New Roman"/>
          <w:color w:val="000000"/>
          <w:sz w:val="22"/>
          <w:szCs w:val="22"/>
          <w:lang w:eastAsia="zh-CN"/>
        </w:rPr>
      </w:pPr>
      <w:r>
        <w:rPr>
          <w:rFonts w:ascii="Times New Roman" w:hAnsi="Times New Roman"/>
          <w:color w:val="000000"/>
          <w:sz w:val="22"/>
          <w:szCs w:val="22"/>
          <w:lang w:eastAsia="zh-CN"/>
        </w:rPr>
        <w:t xml:space="preserve">In the aftermath of WWII, the United States’ the Truman Doctrine in 1947 highlighted the containment of the communist Soviet Union as the forefront of American foreign policy, ultimately </w:t>
      </w:r>
      <w:r>
        <w:rPr>
          <w:rFonts w:ascii="Times New Roman" w:hAnsi="Times New Roman"/>
          <w:color w:val="000000"/>
          <w:sz w:val="22"/>
          <w:szCs w:val="22"/>
          <w:lang w:eastAsia="zh-CN"/>
        </w:rPr>
        <w:lastRenderedPageBreak/>
        <w:t>kickstarting the long-standing period of geopolitical tension and nuclear arms race known as the Cold War (1947-1991). Being the post-WWII period, European powers were struck by poverty and rising unemployment rates</w:t>
      </w:r>
      <w:r w:rsidR="00941369">
        <w:rPr>
          <w:rFonts w:ascii="Times New Roman" w:hAnsi="Times New Roman"/>
          <w:color w:val="000000"/>
          <w:sz w:val="22"/>
          <w:szCs w:val="22"/>
          <w:lang w:eastAsia="zh-CN"/>
        </w:rPr>
        <w:t>, which strengthened</w:t>
      </w:r>
      <w:r>
        <w:rPr>
          <w:rFonts w:ascii="Times New Roman" w:hAnsi="Times New Roman"/>
          <w:color w:val="000000"/>
          <w:sz w:val="22"/>
          <w:szCs w:val="22"/>
          <w:lang w:eastAsia="zh-CN"/>
        </w:rPr>
        <w:t xml:space="preserve"> the appeal of communist parties with voters. American policymakers, fearful of Soviet influence, implemented the Marshall Plan</w:t>
      </w:r>
      <w:r w:rsidR="005F4D47">
        <w:rPr>
          <w:rFonts w:ascii="Times New Roman" w:hAnsi="Times New Roman"/>
          <w:color w:val="000000"/>
          <w:sz w:val="22"/>
          <w:szCs w:val="22"/>
          <w:lang w:eastAsia="zh-CN"/>
        </w:rPr>
        <w:t xml:space="preserve">. The plan </w:t>
      </w:r>
      <w:r>
        <w:rPr>
          <w:rFonts w:ascii="Times New Roman" w:hAnsi="Times New Roman"/>
          <w:color w:val="000000"/>
          <w:sz w:val="22"/>
          <w:szCs w:val="22"/>
          <w:lang w:eastAsia="zh-CN"/>
        </w:rPr>
        <w:t xml:space="preserve">offered aid and economic recovery to almost all European countries, with the U.S distributing over $13 billion in economic assistance </w:t>
      </w:r>
      <w:r w:rsidR="004A36B0">
        <w:rPr>
          <w:rFonts w:ascii="Times New Roman" w:hAnsi="Times New Roman"/>
          <w:color w:val="000000"/>
          <w:sz w:val="22"/>
          <w:szCs w:val="22"/>
          <w:lang w:eastAsia="zh-CN"/>
        </w:rPr>
        <w:t>overall.</w:t>
      </w:r>
      <w:r>
        <w:rPr>
          <w:rFonts w:ascii="Times New Roman" w:hAnsi="Times New Roman"/>
          <w:color w:val="000000"/>
          <w:sz w:val="22"/>
          <w:szCs w:val="22"/>
          <w:lang w:eastAsia="zh-CN"/>
        </w:rPr>
        <w:t xml:space="preserve"> With these purposes being almost entirely humanitarian, the United States was able to avoid antagonizing the Soviet Union while simultaneously lessening the spread of communism. Such tactics successfully protected one of the United States’ most vital interests, clearly demonstrating the concept of strategic aid. Even in the post-Cold War era, the United States still use</w:t>
      </w:r>
      <w:r w:rsidR="00122126">
        <w:rPr>
          <w:rFonts w:ascii="Times New Roman" w:hAnsi="Times New Roman"/>
          <w:color w:val="000000"/>
          <w:sz w:val="22"/>
          <w:szCs w:val="22"/>
          <w:lang w:eastAsia="zh-CN"/>
        </w:rPr>
        <w:t>s</w:t>
      </w:r>
      <w:r>
        <w:rPr>
          <w:rFonts w:ascii="Times New Roman" w:hAnsi="Times New Roman"/>
          <w:color w:val="000000"/>
          <w:sz w:val="22"/>
          <w:szCs w:val="22"/>
          <w:lang w:eastAsia="zh-CN"/>
        </w:rPr>
        <w:t xml:space="preserve"> foreign aid as a means to promote democracy</w:t>
      </w:r>
      <w:r w:rsidR="002D0C24">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 xml:space="preserve">aid would become an incentive for countries to establish democratic reforms, but for those countries who disapproved of and resisted such reforms, aid would be withheld. </w:t>
      </w:r>
    </w:p>
    <w:p w14:paraId="6966EA22" w14:textId="7037A237" w:rsidR="00183555" w:rsidRDefault="00183555" w:rsidP="00183555">
      <w:pPr>
        <w:spacing w:line="360" w:lineRule="auto"/>
        <w:rPr>
          <w:rFonts w:ascii="Times New Roman" w:hAnsi="Times New Roman"/>
          <w:b/>
          <w:bCs/>
          <w:i/>
          <w:iCs/>
          <w:color w:val="4478CA"/>
          <w:sz w:val="22"/>
          <w:szCs w:val="22"/>
          <w:lang w:eastAsia="zh-CN"/>
        </w:rPr>
      </w:pPr>
      <w:r>
        <w:rPr>
          <w:rFonts w:ascii="Times New Roman" w:hAnsi="Times New Roman"/>
          <w:b/>
          <w:bCs/>
          <w:i/>
          <w:iCs/>
          <w:color w:val="4478CA"/>
          <w:sz w:val="22"/>
          <w:szCs w:val="22"/>
          <w:lang w:eastAsia="zh-CN"/>
        </w:rPr>
        <w:tab/>
        <w:t>The founding of the World Bank and IMF</w:t>
      </w:r>
    </w:p>
    <w:p w14:paraId="21571257" w14:textId="0A0CCF7F" w:rsidR="00183555" w:rsidRDefault="00183555" w:rsidP="007079EC">
      <w:pPr>
        <w:spacing w:line="360" w:lineRule="auto"/>
        <w:ind w:left="720"/>
        <w:rPr>
          <w:rFonts w:ascii="Times New Roman" w:hAnsi="Times New Roman"/>
          <w:color w:val="000000"/>
          <w:sz w:val="22"/>
          <w:szCs w:val="22"/>
          <w:lang w:eastAsia="zh-CN"/>
        </w:rPr>
      </w:pPr>
      <w:r>
        <w:rPr>
          <w:rFonts w:ascii="Times New Roman" w:hAnsi="Times New Roman"/>
          <w:b/>
          <w:bCs/>
          <w:i/>
          <w:iCs/>
          <w:color w:val="4478CA"/>
          <w:sz w:val="22"/>
          <w:szCs w:val="22"/>
          <w:lang w:eastAsia="zh-CN"/>
        </w:rPr>
        <w:tab/>
      </w:r>
      <w:r>
        <w:rPr>
          <w:rFonts w:ascii="Times New Roman" w:hAnsi="Times New Roman"/>
          <w:color w:val="000000"/>
          <w:sz w:val="22"/>
          <w:szCs w:val="22"/>
          <w:lang w:eastAsia="zh-CN"/>
        </w:rPr>
        <w:t xml:space="preserve">Created organizations such as the World Bank (1944), IMF (1945), UN (1945) </w:t>
      </w:r>
      <w:r w:rsidR="00B000EA">
        <w:rPr>
          <w:rFonts w:ascii="Times New Roman" w:hAnsi="Times New Roman"/>
          <w:color w:val="000000"/>
          <w:sz w:val="22"/>
          <w:szCs w:val="22"/>
          <w:lang w:eastAsia="zh-CN"/>
        </w:rPr>
        <w:t>that were created in the years</w:t>
      </w:r>
      <w:r>
        <w:rPr>
          <w:rFonts w:ascii="Times New Roman" w:hAnsi="Times New Roman"/>
          <w:color w:val="000000"/>
          <w:sz w:val="22"/>
          <w:szCs w:val="22"/>
          <w:lang w:eastAsia="zh-CN"/>
        </w:rPr>
        <w:t xml:space="preserve"> after the war’s end have all played major roles in directing, facilitating, and measuring the impact of foreign aid. In the mid-1950s, the World Bank focused on post-war reconstruction, </w:t>
      </w:r>
      <w:r w:rsidR="00356303">
        <w:rPr>
          <w:rFonts w:ascii="Times New Roman" w:hAnsi="Times New Roman"/>
          <w:color w:val="000000"/>
          <w:sz w:val="22"/>
          <w:szCs w:val="22"/>
          <w:lang w:eastAsia="zh-CN"/>
        </w:rPr>
        <w:t>specifically</w:t>
      </w:r>
      <w:r>
        <w:rPr>
          <w:rFonts w:ascii="Times New Roman" w:hAnsi="Times New Roman"/>
          <w:color w:val="000000"/>
          <w:sz w:val="22"/>
          <w:szCs w:val="22"/>
          <w:lang w:eastAsia="zh-CN"/>
        </w:rPr>
        <w:t xml:space="preserve"> </w:t>
      </w:r>
      <w:r w:rsidR="00600A7A">
        <w:rPr>
          <w:rFonts w:ascii="Times New Roman" w:hAnsi="Times New Roman"/>
          <w:color w:val="000000"/>
          <w:sz w:val="22"/>
          <w:szCs w:val="22"/>
          <w:lang w:eastAsia="zh-CN"/>
        </w:rPr>
        <w:t>in</w:t>
      </w:r>
      <w:r>
        <w:rPr>
          <w:rFonts w:ascii="Times New Roman" w:hAnsi="Times New Roman"/>
          <w:color w:val="000000"/>
          <w:sz w:val="22"/>
          <w:szCs w:val="22"/>
          <w:lang w:eastAsia="zh-CN"/>
        </w:rPr>
        <w:t xml:space="preserve"> region</w:t>
      </w:r>
      <w:r w:rsidR="000862C7">
        <w:rPr>
          <w:rFonts w:ascii="Times New Roman" w:hAnsi="Times New Roman"/>
          <w:color w:val="000000"/>
          <w:sz w:val="22"/>
          <w:szCs w:val="22"/>
          <w:lang w:eastAsia="zh-CN"/>
        </w:rPr>
        <w:t>s</w:t>
      </w:r>
      <w:r>
        <w:rPr>
          <w:rFonts w:ascii="Times New Roman" w:hAnsi="Times New Roman"/>
          <w:color w:val="000000"/>
          <w:sz w:val="22"/>
          <w:szCs w:val="22"/>
          <w:lang w:eastAsia="zh-CN"/>
        </w:rPr>
        <w:t xml:space="preserve"> like </w:t>
      </w:r>
      <w:r w:rsidR="00915A6E">
        <w:rPr>
          <w:rFonts w:ascii="Times New Roman" w:hAnsi="Times New Roman"/>
          <w:color w:val="000000"/>
          <w:sz w:val="22"/>
          <w:szCs w:val="22"/>
          <w:lang w:eastAsia="zh-CN"/>
        </w:rPr>
        <w:t>W</w:t>
      </w:r>
      <w:r>
        <w:rPr>
          <w:rFonts w:ascii="Times New Roman" w:hAnsi="Times New Roman"/>
          <w:color w:val="000000"/>
          <w:sz w:val="22"/>
          <w:szCs w:val="22"/>
          <w:lang w:eastAsia="zh-CN"/>
        </w:rPr>
        <w:t xml:space="preserve">estern Europe. Financing investments in infrastructural projects to developing regions was also one of the international bank’s main objectives. During the last few decades of the 20th century, the concept of “sustainable development” was created, pairing economic growth with environmental protection. This expanded the bank’s activities and continues to be one of the primary focuses of the bank today. Along with this organization came the creation of the IMF, responsible for monetary cooperation and stabilizing rates of currency exchange. Originally, one of the IMF’s first activities was to maintain convertible currencies at balanced rates, promoting world trade and investment. Overall, while the World Bank and IMF </w:t>
      </w:r>
      <w:r w:rsidR="00467BCC">
        <w:rPr>
          <w:rFonts w:ascii="Times New Roman" w:hAnsi="Times New Roman"/>
          <w:color w:val="000000"/>
          <w:sz w:val="22"/>
          <w:szCs w:val="22"/>
          <w:lang w:eastAsia="zh-CN"/>
        </w:rPr>
        <w:t>became</w:t>
      </w:r>
      <w:r>
        <w:rPr>
          <w:rFonts w:ascii="Times New Roman" w:hAnsi="Times New Roman"/>
          <w:color w:val="000000"/>
          <w:sz w:val="22"/>
          <w:szCs w:val="22"/>
          <w:lang w:eastAsia="zh-CN"/>
        </w:rPr>
        <w:t xml:space="preserve"> key contributors and lenders to nations into the 21st century, criticisms </w:t>
      </w:r>
      <w:r w:rsidR="007079EC">
        <w:rPr>
          <w:rFonts w:ascii="Times New Roman" w:hAnsi="Times New Roman"/>
          <w:color w:val="000000"/>
          <w:sz w:val="22"/>
          <w:szCs w:val="22"/>
          <w:lang w:eastAsia="zh-CN"/>
        </w:rPr>
        <w:t>also arose</w:t>
      </w:r>
      <w:r>
        <w:rPr>
          <w:rFonts w:ascii="Times New Roman" w:hAnsi="Times New Roman"/>
          <w:color w:val="000000"/>
          <w:sz w:val="22"/>
          <w:szCs w:val="22"/>
          <w:lang w:eastAsia="zh-CN"/>
        </w:rPr>
        <w:t xml:space="preserve"> with published reports revealing increasing accounts of fraud and structural flaws in both organizations.</w:t>
      </w:r>
    </w:p>
    <w:p w14:paraId="1FD9D7C9" w14:textId="3AB453C0" w:rsidR="00183555" w:rsidRDefault="00183555" w:rsidP="00183555">
      <w:pPr>
        <w:spacing w:line="360" w:lineRule="auto"/>
        <w:rPr>
          <w:rFonts w:ascii="Times New Roman" w:hAnsi="Times New Roman"/>
          <w:b/>
          <w:bCs/>
          <w:color w:val="4478CA"/>
          <w:sz w:val="22"/>
          <w:szCs w:val="22"/>
          <w:lang w:eastAsia="zh-CN"/>
        </w:rPr>
      </w:pPr>
      <w:r>
        <w:rPr>
          <w:rFonts w:ascii="Times New Roman" w:hAnsi="Times New Roman"/>
          <w:b/>
          <w:bCs/>
          <w:color w:val="4478CA"/>
          <w:sz w:val="22"/>
          <w:szCs w:val="22"/>
          <w:lang w:eastAsia="zh-CN"/>
        </w:rPr>
        <w:t>Late 20th/early 21st century</w:t>
      </w:r>
    </w:p>
    <w:p w14:paraId="32FDCAB6" w14:textId="47E1A8ED" w:rsidR="00183555" w:rsidRDefault="00183555" w:rsidP="00183555">
      <w:pPr>
        <w:spacing w:line="360" w:lineRule="auto"/>
        <w:rPr>
          <w:rFonts w:ascii="Times New Roman" w:hAnsi="Times New Roman"/>
          <w:color w:val="000000"/>
          <w:sz w:val="22"/>
          <w:szCs w:val="22"/>
          <w:lang w:eastAsia="zh-CN"/>
        </w:rPr>
      </w:pPr>
      <w:r>
        <w:rPr>
          <w:rFonts w:ascii="Times New Roman" w:hAnsi="Times New Roman"/>
          <w:b/>
          <w:bCs/>
          <w:color w:val="4478CA"/>
          <w:sz w:val="22"/>
          <w:szCs w:val="22"/>
          <w:lang w:eastAsia="zh-CN"/>
        </w:rPr>
        <w:tab/>
      </w:r>
      <w:r>
        <w:rPr>
          <w:rFonts w:ascii="Times New Roman" w:hAnsi="Times New Roman"/>
          <w:color w:val="000000"/>
          <w:sz w:val="22"/>
          <w:szCs w:val="22"/>
          <w:lang w:eastAsia="zh-CN"/>
        </w:rPr>
        <w:t xml:space="preserve">During the last few years of the 20th century, numerous crises such as the Rwandan Civil War, Kosovo War, and Second Congo War have created greater demand for foreign aid, specifically in the facet of military intervention. This also translates to a greater number of accounts of crimes and human rights abuses by UN peacekeepers, particularly </w:t>
      </w:r>
      <w:r w:rsidR="00DA2387">
        <w:rPr>
          <w:rFonts w:ascii="Times New Roman" w:hAnsi="Times New Roman"/>
          <w:color w:val="000000"/>
          <w:sz w:val="22"/>
          <w:szCs w:val="22"/>
          <w:lang w:eastAsia="zh-CN"/>
        </w:rPr>
        <w:t>cases of sexual abuse.</w:t>
      </w:r>
      <w:r w:rsidR="0089388D">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Numerous humanitarian efforts led by UN peacekeeping forces have been reported to cause increases in sexual exploitation and abuse, especially in Cambodia and Mozambique, which saw upsurges of child prostitution. In the side of peacekeeping enforcement, peacekeepers infamously ignored clear evidence of planned genocides in the United Nations Assistance Mission for Rwanda, being unwilling or unable to prevent severe human rights violations in the region. An independent report commissioned by Kofi Annan, the Secretary-General at the time, revealed the flaws of the peacekeeping system</w:t>
      </w:r>
      <w:r w:rsidR="009B5476">
        <w:rPr>
          <w:rFonts w:ascii="Times New Roman" w:hAnsi="Times New Roman"/>
          <w:color w:val="000000"/>
          <w:sz w:val="22"/>
          <w:szCs w:val="22"/>
          <w:lang w:eastAsia="zh-CN"/>
        </w:rPr>
        <w:t>, which included</w:t>
      </w:r>
      <w:r>
        <w:rPr>
          <w:rFonts w:ascii="Times New Roman" w:hAnsi="Times New Roman"/>
          <w:color w:val="000000"/>
          <w:sz w:val="22"/>
          <w:szCs w:val="22"/>
          <w:lang w:eastAsia="zh-CN"/>
        </w:rPr>
        <w:t xml:space="preserve"> an insufficient mandate and difficulties brought by the Security Council’s refusal strengthen the scope of the UN mission. As widespread criticisms through the mismanagement of peacekeeping forces followed, the Brahimi </w:t>
      </w:r>
      <w:r>
        <w:rPr>
          <w:rFonts w:ascii="Times New Roman" w:hAnsi="Times New Roman"/>
          <w:color w:val="000000"/>
          <w:sz w:val="22"/>
          <w:szCs w:val="22"/>
          <w:lang w:eastAsia="zh-CN"/>
        </w:rPr>
        <w:lastRenderedPageBreak/>
        <w:t xml:space="preserve">Report was created in response to isolate flaws of the system and prevent future mismanagement of operations. From these conflicts onward, the effectiveness and management of foreign aid will be increasingly called into question in not just the field of security, but also in economic and developmental assistance as well. </w:t>
      </w:r>
    </w:p>
    <w:p w14:paraId="0EE7E2B5" w14:textId="4688A304" w:rsidR="00183555" w:rsidRDefault="00183555" w:rsidP="00183555">
      <w:pPr>
        <w:spacing w:line="360" w:lineRule="auto"/>
        <w:rPr>
          <w:rFonts w:ascii="Times New Roman" w:hAnsi="Times New Roman"/>
          <w:b/>
          <w:bCs/>
          <w:i/>
          <w:iCs/>
          <w:color w:val="4478CA"/>
          <w:sz w:val="22"/>
          <w:szCs w:val="22"/>
          <w:lang w:eastAsia="zh-CN"/>
        </w:rPr>
      </w:pPr>
      <w:r>
        <w:rPr>
          <w:rFonts w:ascii="Times New Roman" w:hAnsi="Times New Roman"/>
          <w:b/>
          <w:bCs/>
          <w:i/>
          <w:iCs/>
          <w:color w:val="4478CA"/>
          <w:sz w:val="22"/>
          <w:szCs w:val="22"/>
          <w:lang w:eastAsia="zh-CN"/>
        </w:rPr>
        <w:tab/>
        <w:t xml:space="preserve">Accounts of foreign aid abuse by governments </w:t>
      </w:r>
    </w:p>
    <w:p w14:paraId="16567A0B" w14:textId="2453AA0F" w:rsidR="00183555" w:rsidRDefault="006C33E2" w:rsidP="00183555">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noProof/>
          <w:color w:val="0B5AB2"/>
          <w:sz w:val="20"/>
          <w:szCs w:val="20"/>
          <w:lang w:eastAsia="zh-CN"/>
        </w:rPr>
        <mc:AlternateContent>
          <mc:Choice Requires="wps">
            <w:drawing>
              <wp:anchor distT="0" distB="0" distL="114300" distR="114300" simplePos="0" relativeHeight="251660288" behindDoc="0" locked="0" layoutInCell="1" allowOverlap="1" wp14:anchorId="45E8A578" wp14:editId="704672CA">
                <wp:simplePos x="0" y="0"/>
                <wp:positionH relativeFrom="column">
                  <wp:posOffset>3929803</wp:posOffset>
                </wp:positionH>
                <wp:positionV relativeFrom="paragraph">
                  <wp:posOffset>3878580</wp:posOffset>
                </wp:positionV>
                <wp:extent cx="1964266" cy="880533"/>
                <wp:effectExtent l="0" t="0" r="17145" b="8890"/>
                <wp:wrapNone/>
                <wp:docPr id="6" name="Text Box 6"/>
                <wp:cNvGraphicFramePr/>
                <a:graphic xmlns:a="http://schemas.openxmlformats.org/drawingml/2006/main">
                  <a:graphicData uri="http://schemas.microsoft.com/office/word/2010/wordprocessingShape">
                    <wps:wsp>
                      <wps:cNvSpPr txBox="1"/>
                      <wps:spPr>
                        <a:xfrm>
                          <a:off x="0" y="0"/>
                          <a:ext cx="1964266" cy="880533"/>
                        </a:xfrm>
                        <a:prstGeom prst="rect">
                          <a:avLst/>
                        </a:prstGeom>
                        <a:solidFill>
                          <a:schemeClr val="lt1"/>
                        </a:solidFill>
                        <a:ln w="6350">
                          <a:solidFill>
                            <a:prstClr val="black"/>
                          </a:solidFill>
                        </a:ln>
                      </wps:spPr>
                      <wps:txbx>
                        <w:txbxContent>
                          <w:p w14:paraId="6345BCC5" w14:textId="716597A6" w:rsidR="006C33E2" w:rsidRPr="006C33E2" w:rsidRDefault="006C33E2">
                            <w:pPr>
                              <w:rPr>
                                <w:rFonts w:ascii="Times New Roman" w:hAnsi="Times New Roman"/>
                                <w:i/>
                                <w:iCs/>
                                <w:sz w:val="22"/>
                                <w:szCs w:val="22"/>
                              </w:rPr>
                            </w:pPr>
                            <w:r w:rsidRPr="006C33E2">
                              <w:rPr>
                                <w:rFonts w:ascii="Times New Roman" w:hAnsi="Times New Roman"/>
                                <w:i/>
                                <w:iCs/>
                                <w:sz w:val="22"/>
                                <w:szCs w:val="22"/>
                              </w:rPr>
                              <w:t xml:space="preserve">Figure #1. Aid dependency map displaying the countries with the most % of GDP as ODA in the African continent.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8A578" id="_x0000_t202" coordsize="21600,21600" o:spt="202" path="m,l,21600r21600,l21600,xe">
                <v:stroke joinstyle="miter"/>
                <v:path gradientshapeok="t" o:connecttype="rect"/>
              </v:shapetype>
              <v:shape id="Text Box 6" o:spid="_x0000_s1026" type="#_x0000_t202" style="position:absolute;margin-left:309.45pt;margin-top:305.4pt;width:154.65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" fillcolor="white [3201]" strokeweight=".5pt">
                <v:textbox>
                  <w:txbxContent>
                    <w:p w14:paraId="6345BCC5" w14:textId="716597A6" w:rsidR="006C33E2" w:rsidRPr="006C33E2" w:rsidRDefault="006C33E2">
                      <w:pPr>
                        <w:rPr>
                          <w:rFonts w:ascii="Times New Roman" w:hAnsi="Times New Roman"/>
                          <w:i/>
                          <w:iCs/>
                          <w:sz w:val="22"/>
                          <w:szCs w:val="22"/>
                        </w:rPr>
                      </w:pPr>
                      <w:r w:rsidRPr="006C33E2">
                        <w:rPr>
                          <w:rFonts w:ascii="Times New Roman" w:hAnsi="Times New Roman"/>
                          <w:i/>
                          <w:iCs/>
                          <w:sz w:val="22"/>
                          <w:szCs w:val="22"/>
                        </w:rPr>
                        <w:t xml:space="preserve">Figure #1. Aid dependency map displaying the countries with the most % of GDP as ODA in the African continent. </w:t>
                      </w:r>
                    </w:p>
                  </w:txbxContent>
                </v:textbox>
              </v:shape>
            </w:pict>
          </mc:Fallback>
        </mc:AlternateContent>
      </w:r>
      <w:r w:rsidR="00183555">
        <w:rPr>
          <w:rFonts w:ascii="Times New Roman" w:hAnsi="Times New Roman"/>
          <w:color w:val="0B5AB2"/>
          <w:sz w:val="20"/>
          <w:szCs w:val="20"/>
          <w:lang w:eastAsia="zh-CN"/>
        </w:rPr>
        <w:tab/>
      </w:r>
      <w:r w:rsidR="00183555">
        <w:rPr>
          <w:rFonts w:ascii="Times New Roman" w:hAnsi="Times New Roman"/>
          <w:color w:val="0B5AB2"/>
          <w:sz w:val="20"/>
          <w:szCs w:val="20"/>
          <w:lang w:eastAsia="zh-CN"/>
        </w:rPr>
        <w:tab/>
      </w:r>
      <w:r w:rsidR="00183555">
        <w:rPr>
          <w:rFonts w:ascii="Times New Roman" w:hAnsi="Times New Roman"/>
          <w:color w:val="000000"/>
          <w:sz w:val="22"/>
          <w:szCs w:val="22"/>
          <w:lang w:eastAsia="zh-CN"/>
        </w:rPr>
        <w:t xml:space="preserve">For donor nations, foreign aid has long been used as a method to promote their own political and </w:t>
      </w:r>
      <w:r w:rsidR="00183555">
        <w:rPr>
          <w:rFonts w:ascii="Times New Roman" w:hAnsi="Times New Roman"/>
          <w:color w:val="000000"/>
          <w:sz w:val="22"/>
          <w:szCs w:val="22"/>
          <w:lang w:eastAsia="zh-CN"/>
        </w:rPr>
        <w:tab/>
      </w:r>
      <w:r w:rsidR="00183555">
        <w:rPr>
          <w:rFonts w:ascii="Times New Roman" w:hAnsi="Times New Roman"/>
          <w:color w:val="000000"/>
          <w:sz w:val="22"/>
          <w:szCs w:val="22"/>
          <w:lang w:eastAsia="zh-CN"/>
        </w:rPr>
        <w:tab/>
        <w:t xml:space="preserve">economic interests. This means that countries who provide significant amounts of foreign aid, such </w:t>
      </w:r>
      <w:r w:rsidR="00183555">
        <w:rPr>
          <w:rFonts w:ascii="Times New Roman" w:hAnsi="Times New Roman"/>
          <w:color w:val="000000"/>
          <w:sz w:val="22"/>
          <w:szCs w:val="22"/>
          <w:lang w:eastAsia="zh-CN"/>
        </w:rPr>
        <w:tab/>
        <w:t xml:space="preserve">as the United States and United Kingdom, prefer the use of aid to support strategic interests instead of </w:t>
      </w:r>
      <w:r w:rsidR="00183555">
        <w:rPr>
          <w:rFonts w:ascii="Times New Roman" w:hAnsi="Times New Roman"/>
          <w:color w:val="000000"/>
          <w:sz w:val="22"/>
          <w:szCs w:val="22"/>
          <w:lang w:eastAsia="zh-CN"/>
        </w:rPr>
        <w:tab/>
        <w:t xml:space="preserve">donating to the most low-income nations in need of assistance. In fact, many higher-income nations receive </w:t>
      </w:r>
      <w:r w:rsidR="00183555">
        <w:rPr>
          <w:rFonts w:ascii="Times New Roman" w:hAnsi="Times New Roman"/>
          <w:color w:val="000000"/>
          <w:sz w:val="22"/>
          <w:szCs w:val="22"/>
          <w:lang w:eastAsia="zh-CN"/>
        </w:rPr>
        <w:tab/>
        <w:t xml:space="preserve">greater </w:t>
      </w:r>
      <w:r w:rsidR="00183555">
        <w:rPr>
          <w:rFonts w:ascii="Times New Roman" w:hAnsi="Times New Roman"/>
          <w:color w:val="000000"/>
          <w:sz w:val="22"/>
          <w:szCs w:val="22"/>
          <w:lang w:eastAsia="zh-CN"/>
        </w:rPr>
        <w:tab/>
        <w:t>benefits in the form of interest payments and markets for</w:t>
      </w:r>
      <w:r w:rsidR="000D0184">
        <w:rPr>
          <w:rFonts w:ascii="Times New Roman" w:hAnsi="Times New Roman"/>
          <w:color w:val="000000"/>
          <w:sz w:val="22"/>
          <w:szCs w:val="22"/>
          <w:lang w:eastAsia="zh-CN"/>
        </w:rPr>
        <w:t xml:space="preserve"> </w:t>
      </w:r>
      <w:r w:rsidR="00183555">
        <w:rPr>
          <w:rFonts w:ascii="Times New Roman" w:hAnsi="Times New Roman"/>
          <w:color w:val="000000"/>
          <w:sz w:val="22"/>
          <w:szCs w:val="22"/>
          <w:lang w:eastAsia="zh-CN"/>
        </w:rPr>
        <w:t xml:space="preserve">industrial exports than the aid that is </w:t>
      </w:r>
      <w:r w:rsidR="000D0184">
        <w:rPr>
          <w:rFonts w:ascii="Times New Roman" w:hAnsi="Times New Roman"/>
          <w:color w:val="000000"/>
          <w:sz w:val="22"/>
          <w:szCs w:val="22"/>
          <w:lang w:eastAsia="zh-CN"/>
        </w:rPr>
        <w:tab/>
      </w:r>
      <w:r w:rsidR="00183555">
        <w:rPr>
          <w:rFonts w:ascii="Times New Roman" w:hAnsi="Times New Roman"/>
          <w:color w:val="000000"/>
          <w:sz w:val="22"/>
          <w:szCs w:val="22"/>
          <w:lang w:eastAsia="zh-CN"/>
        </w:rPr>
        <w:t>given.</w:t>
      </w:r>
      <w:r w:rsidR="00C4307E">
        <w:rPr>
          <w:rFonts w:ascii="Times New Roman" w:hAnsi="Times New Roman"/>
          <w:color w:val="000000"/>
          <w:sz w:val="22"/>
          <w:szCs w:val="22"/>
          <w:lang w:eastAsia="zh-CN"/>
        </w:rPr>
        <w:t xml:space="preserve"> </w:t>
      </w:r>
      <w:r w:rsidR="00183555">
        <w:rPr>
          <w:rFonts w:ascii="Times New Roman" w:hAnsi="Times New Roman"/>
          <w:color w:val="000000"/>
          <w:sz w:val="22"/>
          <w:szCs w:val="22"/>
          <w:lang w:eastAsia="zh-CN"/>
        </w:rPr>
        <w:t xml:space="preserve">When foreign aid is in the form of loans, one of its most popular forms, the risk of </w:t>
      </w:r>
      <w:r w:rsidR="000D0184">
        <w:rPr>
          <w:rFonts w:ascii="Times New Roman" w:hAnsi="Times New Roman"/>
          <w:color w:val="000000"/>
          <w:sz w:val="22"/>
          <w:szCs w:val="22"/>
          <w:lang w:eastAsia="zh-CN"/>
        </w:rPr>
        <w:t xml:space="preserve">debt </w:t>
      </w:r>
      <w:r w:rsidR="000D0184">
        <w:rPr>
          <w:rFonts w:ascii="Times New Roman" w:hAnsi="Times New Roman"/>
          <w:color w:val="000000"/>
          <w:sz w:val="22"/>
          <w:szCs w:val="22"/>
          <w:lang w:eastAsia="zh-CN"/>
        </w:rPr>
        <w:tab/>
        <w:t>accumulating</w:t>
      </w:r>
      <w:r w:rsidR="00183555">
        <w:rPr>
          <w:rFonts w:ascii="Times New Roman" w:hAnsi="Times New Roman"/>
          <w:color w:val="000000"/>
          <w:sz w:val="22"/>
          <w:szCs w:val="22"/>
          <w:lang w:eastAsia="zh-CN"/>
        </w:rPr>
        <w:t xml:space="preserve"> can allow governments to exploit lending to lower-income countries at higher rates. From an </w:t>
      </w:r>
      <w:r w:rsidR="00183555">
        <w:rPr>
          <w:rFonts w:ascii="Times New Roman" w:hAnsi="Times New Roman"/>
          <w:color w:val="000000"/>
          <w:sz w:val="22"/>
          <w:szCs w:val="22"/>
          <w:lang w:eastAsia="zh-CN"/>
        </w:rPr>
        <w:tab/>
        <w:t xml:space="preserve">international viewpoint, economic superpowers such as the United States, China, and countries from the </w:t>
      </w:r>
      <w:r w:rsidR="00183555">
        <w:rPr>
          <w:rFonts w:ascii="Times New Roman" w:hAnsi="Times New Roman"/>
          <w:color w:val="000000"/>
          <w:sz w:val="22"/>
          <w:szCs w:val="22"/>
          <w:lang w:eastAsia="zh-CN"/>
        </w:rPr>
        <w:tab/>
        <w:t xml:space="preserve">European Union (EU) have been linking its aid to political influence and the purchasing of their goods and </w:t>
      </w:r>
      <w:r w:rsidR="00183555">
        <w:rPr>
          <w:rFonts w:ascii="Times New Roman" w:hAnsi="Times New Roman"/>
          <w:color w:val="000000"/>
          <w:sz w:val="22"/>
          <w:szCs w:val="22"/>
          <w:lang w:eastAsia="zh-CN"/>
        </w:rPr>
        <w:tab/>
        <w:t xml:space="preserve">services (see geopolitics)—the ability to use aid, even it its developmental form, as a type of bribery and </w:t>
      </w:r>
      <w:r w:rsidR="00183555">
        <w:rPr>
          <w:rFonts w:ascii="Times New Roman" w:hAnsi="Times New Roman"/>
          <w:color w:val="000000"/>
          <w:sz w:val="22"/>
          <w:szCs w:val="22"/>
          <w:lang w:eastAsia="zh-CN"/>
        </w:rPr>
        <w:tab/>
        <w:t xml:space="preserve">conditional instrument can be labeled as a flaw in the system. Through this viewpoint, foreign aid as a </w:t>
      </w:r>
      <w:r w:rsidR="00183555">
        <w:rPr>
          <w:rFonts w:ascii="Times New Roman" w:hAnsi="Times New Roman"/>
          <w:color w:val="000000"/>
          <w:sz w:val="22"/>
          <w:szCs w:val="22"/>
          <w:lang w:eastAsia="zh-CN"/>
        </w:rPr>
        <w:tab/>
        <w:t xml:space="preserve">trade weapon only heightens inequality and disrupts the very objective of giving support in the first </w:t>
      </w:r>
      <w:r w:rsidR="00183555">
        <w:rPr>
          <w:rFonts w:ascii="Times New Roman" w:hAnsi="Times New Roman"/>
          <w:color w:val="000000"/>
          <w:sz w:val="22"/>
          <w:szCs w:val="22"/>
          <w:lang w:eastAsia="zh-CN"/>
        </w:rPr>
        <w:tab/>
        <w:t xml:space="preserve">place. Even so, these developmental programs, disaster relief and ODA in particular, still are vital to the </w:t>
      </w:r>
      <w:r w:rsidR="00183555">
        <w:rPr>
          <w:rFonts w:ascii="Times New Roman" w:hAnsi="Times New Roman"/>
          <w:color w:val="000000"/>
          <w:sz w:val="22"/>
          <w:szCs w:val="22"/>
          <w:lang w:eastAsia="zh-CN"/>
        </w:rPr>
        <w:tab/>
        <w:t>receiving nations</w:t>
      </w:r>
      <w:r w:rsidR="00CE34D9">
        <w:rPr>
          <w:rFonts w:ascii="Times New Roman" w:hAnsi="Times New Roman"/>
          <w:color w:val="000000"/>
          <w:sz w:val="22"/>
          <w:szCs w:val="22"/>
          <w:lang w:eastAsia="zh-CN"/>
        </w:rPr>
        <w:t xml:space="preserve"> especially in the African regions</w:t>
      </w:r>
      <w:r w:rsidR="00183555">
        <w:rPr>
          <w:rFonts w:ascii="Times New Roman" w:hAnsi="Times New Roman"/>
          <w:color w:val="000000"/>
          <w:sz w:val="22"/>
          <w:szCs w:val="22"/>
          <w:lang w:eastAsia="zh-CN"/>
        </w:rPr>
        <w:t>—many of wh</w:t>
      </w:r>
      <w:r w:rsidR="009E0F96">
        <w:rPr>
          <w:rFonts w:ascii="Times New Roman" w:hAnsi="Times New Roman"/>
          <w:color w:val="000000"/>
          <w:sz w:val="22"/>
          <w:szCs w:val="22"/>
          <w:lang w:eastAsia="zh-CN"/>
        </w:rPr>
        <w:t>ich</w:t>
      </w:r>
      <w:r w:rsidR="00183555">
        <w:rPr>
          <w:rFonts w:ascii="Times New Roman" w:hAnsi="Times New Roman"/>
          <w:color w:val="000000"/>
          <w:sz w:val="22"/>
          <w:szCs w:val="22"/>
          <w:lang w:eastAsia="zh-CN"/>
        </w:rPr>
        <w:t xml:space="preserve"> rely on aid for</w:t>
      </w:r>
      <w:r w:rsidR="00A5339A">
        <w:rPr>
          <w:rFonts w:ascii="Times New Roman" w:hAnsi="Times New Roman"/>
          <w:color w:val="000000"/>
          <w:sz w:val="22"/>
          <w:szCs w:val="22"/>
          <w:lang w:eastAsia="zh-CN"/>
        </w:rPr>
        <w:t xml:space="preserve"> </w:t>
      </w:r>
      <w:r w:rsidR="00183555">
        <w:rPr>
          <w:rFonts w:ascii="Times New Roman" w:hAnsi="Times New Roman"/>
          <w:color w:val="000000"/>
          <w:sz w:val="22"/>
          <w:szCs w:val="22"/>
          <w:lang w:eastAsia="zh-CN"/>
        </w:rPr>
        <w:t xml:space="preserve">growth. </w:t>
      </w:r>
      <w:r w:rsidR="00154F79">
        <w:rPr>
          <w:rFonts w:ascii="Times New Roman" w:hAnsi="Times New Roman"/>
          <w:color w:val="000000"/>
          <w:sz w:val="22"/>
          <w:szCs w:val="22"/>
          <w:lang w:eastAsia="zh-CN"/>
        </w:rPr>
        <w:t xml:space="preserve"> </w:t>
      </w:r>
      <w:r w:rsidR="00154F79">
        <w:rPr>
          <w:rFonts w:ascii="Times New Roman" w:hAnsi="Times New Roman"/>
          <w:color w:val="000000"/>
          <w:sz w:val="22"/>
          <w:szCs w:val="22"/>
          <w:lang w:eastAsia="zh-CN"/>
        </w:rPr>
        <w:tab/>
      </w:r>
      <w:r w:rsidR="00154F79">
        <w:rPr>
          <w:rFonts w:ascii="Times New Roman" w:hAnsi="Times New Roman"/>
          <w:color w:val="000000"/>
          <w:sz w:val="22"/>
          <w:szCs w:val="22"/>
          <w:lang w:eastAsia="zh-CN"/>
        </w:rPr>
        <w:tab/>
      </w:r>
      <w:r w:rsidR="00154F79">
        <w:rPr>
          <w:rFonts w:ascii="Times New Roman" w:hAnsi="Times New Roman"/>
          <w:color w:val="000000"/>
          <w:sz w:val="22"/>
          <w:szCs w:val="22"/>
          <w:lang w:eastAsia="zh-CN"/>
        </w:rPr>
        <w:tab/>
      </w:r>
      <w:r w:rsidR="00154F79">
        <w:rPr>
          <w:rFonts w:ascii="Times New Roman" w:hAnsi="Times New Roman"/>
          <w:color w:val="000000"/>
          <w:sz w:val="22"/>
          <w:szCs w:val="22"/>
          <w:lang w:eastAsia="zh-CN"/>
        </w:rPr>
        <w:tab/>
      </w:r>
      <w:r w:rsidR="00154F79">
        <w:rPr>
          <w:rFonts w:ascii="Times New Roman" w:hAnsi="Times New Roman"/>
          <w:noProof/>
          <w:color w:val="000000"/>
          <w:sz w:val="22"/>
          <w:szCs w:val="22"/>
          <w:lang w:eastAsia="zh-CN"/>
        </w:rPr>
        <w:drawing>
          <wp:inline distT="0" distB="0" distL="0" distR="0" wp14:anchorId="3761A390" wp14:editId="72D28A72">
            <wp:extent cx="2555193" cy="1948180"/>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map&#10;&#10;Description automatically generated"/>
                    <pic:cNvPicPr/>
                  </pic:nvPicPr>
                  <pic:blipFill>
                    <a:blip r:embed="rId8"/>
                    <a:stretch>
                      <a:fillRect/>
                    </a:stretch>
                  </pic:blipFill>
                  <pic:spPr>
                    <a:xfrm>
                      <a:off x="0" y="0"/>
                      <a:ext cx="2606550" cy="1987336"/>
                    </a:xfrm>
                    <a:prstGeom prst="rect">
                      <a:avLst/>
                    </a:prstGeom>
                  </pic:spPr>
                </pic:pic>
              </a:graphicData>
            </a:graphic>
          </wp:inline>
        </w:drawing>
      </w:r>
    </w:p>
    <w:p w14:paraId="0E94B285" w14:textId="15D1C451" w:rsidR="00183555" w:rsidRDefault="00183555" w:rsidP="00183555">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Importantly, it is not only the donor countries guilty of abusing foreign aid intended for </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humanitarian causes, since widespread corruption in recipient governments is an issue that must be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recognized as well. Most notably, regions such as the Middle East and Sub-Saharan Africa have lost </w:t>
      </w:r>
      <w:r>
        <w:rPr>
          <w:rFonts w:ascii="Times New Roman" w:hAnsi="Times New Roman"/>
          <w:color w:val="000000"/>
          <w:sz w:val="22"/>
          <w:szCs w:val="22"/>
          <w:lang w:eastAsia="zh-CN"/>
        </w:rPr>
        <w:tab/>
        <w:t xml:space="preserve">hundreds of billions of dollars through foreign aid, funneled into the pockets of corrupt political elites </w:t>
      </w:r>
      <w:r>
        <w:rPr>
          <w:rFonts w:ascii="Times New Roman" w:hAnsi="Times New Roman"/>
          <w:color w:val="000000"/>
          <w:sz w:val="22"/>
          <w:szCs w:val="22"/>
          <w:lang w:eastAsia="zh-CN"/>
        </w:rPr>
        <w:tab/>
        <w:t xml:space="preserve">instead of public spending. Afghanistan, as a country ranked 166 out of 168 in the 2015 corruption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perception index, especially highlights as an example of aid corruption. Political elites here, building up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business empires and an intolerant political climate, have not been held accountable for the methods in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which they spend their donor’s money. With leaders from the European Union pledging billions in aid,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much of the money was lost at the infamous Kabul Bank scandal which saw almost $850m lost at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what U.S officials describe as the “biggest per capita fraud” in history. Even with these funds </w:t>
      </w:r>
      <w:r w:rsidR="006721C7">
        <w:rPr>
          <w:rFonts w:ascii="Times New Roman" w:hAnsi="Times New Roman"/>
          <w:color w:val="000000"/>
          <w:sz w:val="22"/>
          <w:szCs w:val="22"/>
          <w:lang w:eastAsia="zh-CN"/>
        </w:rPr>
        <w:lastRenderedPageBreak/>
        <w:tab/>
      </w:r>
      <w:r>
        <w:rPr>
          <w:rFonts w:ascii="Times New Roman" w:hAnsi="Times New Roman"/>
          <w:color w:val="000000"/>
          <w:sz w:val="22"/>
          <w:szCs w:val="22"/>
          <w:lang w:eastAsia="zh-CN"/>
        </w:rPr>
        <w:t xml:space="preserve">knowingly going to suspicious insider loans and luxury casino visits under the name of shareholders,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minimal punishments were carried out for these cabinet ministers and warlords. In another case, in the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United States’ effort to fight the war on terror, the United States Agency for International Development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(USAID) had cooperated with the Ministry of Health to establish basic levels of health care within the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majority of Afghanistan’s population. Though there were visible improvements to life expectancy and the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supply of medical equipment, the Ministry of Health still couldn’t show where roughly 25% of the U.S’s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$236 million </w:t>
      </w:r>
      <w:r w:rsidR="00A92162">
        <w:rPr>
          <w:rFonts w:ascii="Times New Roman" w:hAnsi="Times New Roman"/>
          <w:color w:val="000000"/>
          <w:sz w:val="22"/>
          <w:szCs w:val="22"/>
          <w:lang w:eastAsia="zh-CN"/>
        </w:rPr>
        <w:t xml:space="preserve">in </w:t>
      </w:r>
      <w:r>
        <w:rPr>
          <w:rFonts w:ascii="Times New Roman" w:hAnsi="Times New Roman"/>
          <w:color w:val="000000"/>
          <w:sz w:val="22"/>
          <w:szCs w:val="22"/>
          <w:lang w:eastAsia="zh-CN"/>
        </w:rPr>
        <w:t xml:space="preserve">investment went. Even with donors such as the EU and U.S highlighting this clear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corruption epidemic in Afghanistan, the countries still have not placed any sort of conditional aid based on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effective scrutiny, or examinations of the government’s cabinet members and other officials. Ultimately</w:t>
      </w:r>
      <w:r w:rsidR="00803467">
        <w:rPr>
          <w:rFonts w:ascii="Times New Roman" w:hAnsi="Times New Roman"/>
          <w:color w:val="000000"/>
          <w:sz w:val="22"/>
          <w:szCs w:val="22"/>
          <w:lang w:eastAsia="zh-CN"/>
        </w:rPr>
        <w:t>,</w:t>
      </w:r>
      <w:r>
        <w:rPr>
          <w:rFonts w:ascii="Times New Roman" w:hAnsi="Times New Roman"/>
          <w:color w:val="000000"/>
          <w:sz w:val="22"/>
          <w:szCs w:val="22"/>
          <w:lang w:eastAsia="zh-CN"/>
        </w:rPr>
        <w:t xml:space="preserv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nations have failed to hold the Afghan government accountable, and overall, corruption in developing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countries has reduced the effectiveness and integrity of aid through pocketing funds for private matters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rather than public spending. </w:t>
      </w:r>
    </w:p>
    <w:p w14:paraId="45791B1D" w14:textId="265C5561" w:rsidR="00041180" w:rsidRDefault="00D146D9" w:rsidP="001D0966">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b/>
        <w:t xml:space="preserve">Another </w:t>
      </w:r>
      <w:r w:rsidR="007528BB">
        <w:rPr>
          <w:rFonts w:ascii="Times New Roman" w:hAnsi="Times New Roman"/>
          <w:color w:val="000000"/>
          <w:sz w:val="22"/>
          <w:szCs w:val="22"/>
          <w:lang w:eastAsia="zh-CN"/>
        </w:rPr>
        <w:t>case of such</w:t>
      </w:r>
      <w:r>
        <w:rPr>
          <w:rFonts w:ascii="Times New Roman" w:hAnsi="Times New Roman"/>
          <w:color w:val="000000"/>
          <w:sz w:val="22"/>
          <w:szCs w:val="22"/>
          <w:lang w:eastAsia="zh-CN"/>
        </w:rPr>
        <w:t xml:space="preserve"> is Nepal, which has been a foreign aid recipient for over half a century ever since their </w:t>
      </w:r>
      <w:r w:rsidR="00232980">
        <w:rPr>
          <w:rFonts w:ascii="Times New Roman" w:hAnsi="Times New Roman"/>
          <w:color w:val="000000"/>
          <w:sz w:val="22"/>
          <w:szCs w:val="22"/>
          <w:lang w:eastAsia="zh-CN"/>
        </w:rPr>
        <w:t>j</w:t>
      </w:r>
      <w:r>
        <w:rPr>
          <w:rFonts w:ascii="Times New Roman" w:hAnsi="Times New Roman"/>
          <w:color w:val="000000"/>
          <w:sz w:val="22"/>
          <w:szCs w:val="22"/>
          <w:lang w:eastAsia="zh-CN"/>
        </w:rPr>
        <w:t xml:space="preserve">oining of the Colombo Plan in 1952. This </w:t>
      </w:r>
      <w:r w:rsidR="00FD7C0B">
        <w:rPr>
          <w:rFonts w:ascii="Times New Roman" w:hAnsi="Times New Roman"/>
          <w:color w:val="000000"/>
          <w:sz w:val="22"/>
          <w:szCs w:val="22"/>
          <w:lang w:eastAsia="zh-CN"/>
        </w:rPr>
        <w:t>country, through its reliance of funding its agricultural and developmental projects with funds from other nations and international organizations, is a prime example of aid dependency—in the last decades of the 20</w:t>
      </w:r>
      <w:r w:rsidR="00FD7C0B" w:rsidRPr="00FD7C0B">
        <w:rPr>
          <w:rFonts w:ascii="Times New Roman" w:hAnsi="Times New Roman"/>
          <w:color w:val="000000"/>
          <w:sz w:val="22"/>
          <w:szCs w:val="22"/>
          <w:vertAlign w:val="superscript"/>
          <w:lang w:eastAsia="zh-CN"/>
        </w:rPr>
        <w:t>th</w:t>
      </w:r>
      <w:r w:rsidR="00FD7C0B">
        <w:rPr>
          <w:rFonts w:ascii="Times New Roman" w:hAnsi="Times New Roman"/>
          <w:color w:val="000000"/>
          <w:sz w:val="22"/>
          <w:szCs w:val="22"/>
          <w:lang w:eastAsia="zh-CN"/>
        </w:rPr>
        <w:t xml:space="preserve"> century, the percentage of GNP</w:t>
      </w:r>
      <w:r w:rsidR="001D0966">
        <w:rPr>
          <w:rFonts w:ascii="Times New Roman" w:hAnsi="Times New Roman"/>
          <w:color w:val="000000"/>
          <w:sz w:val="22"/>
          <w:szCs w:val="22"/>
          <w:lang w:eastAsia="zh-CN"/>
        </w:rPr>
        <w:t xml:space="preserve"> (Gross National Product) </w:t>
      </w:r>
      <w:r w:rsidR="00FD7C0B">
        <w:rPr>
          <w:rFonts w:ascii="Times New Roman" w:hAnsi="Times New Roman"/>
          <w:color w:val="000000"/>
          <w:sz w:val="22"/>
          <w:szCs w:val="22"/>
          <w:lang w:eastAsia="zh-CN"/>
        </w:rPr>
        <w:t xml:space="preserve"> dedicated of foreign aid reached numbers over </w:t>
      </w:r>
      <w:r w:rsidR="00801B88">
        <w:rPr>
          <w:rFonts w:ascii="Times New Roman" w:hAnsi="Times New Roman"/>
          <w:color w:val="000000"/>
          <w:sz w:val="22"/>
          <w:szCs w:val="22"/>
          <w:lang w:eastAsia="zh-CN"/>
        </w:rPr>
        <w:t>20</w:t>
      </w:r>
      <w:r w:rsidR="00FD7C0B">
        <w:rPr>
          <w:rFonts w:ascii="Times New Roman" w:hAnsi="Times New Roman"/>
          <w:color w:val="000000"/>
          <w:sz w:val="22"/>
          <w:szCs w:val="22"/>
          <w:lang w:eastAsia="zh-CN"/>
        </w:rPr>
        <w:t xml:space="preserve"> percent</w:t>
      </w:r>
      <w:r w:rsidR="00D35339">
        <w:rPr>
          <w:rFonts w:ascii="Times New Roman" w:hAnsi="Times New Roman"/>
          <w:color w:val="000000"/>
          <w:sz w:val="22"/>
          <w:szCs w:val="22"/>
          <w:lang w:eastAsia="zh-CN"/>
        </w:rPr>
        <w:t xml:space="preserve"> with its debt levels increased as well. </w:t>
      </w:r>
      <w:r w:rsidR="001D7BCD">
        <w:rPr>
          <w:rFonts w:ascii="Times New Roman" w:hAnsi="Times New Roman"/>
          <w:color w:val="000000"/>
          <w:sz w:val="22"/>
          <w:szCs w:val="22"/>
          <w:lang w:eastAsia="zh-CN"/>
        </w:rPr>
        <w:t xml:space="preserve">Unfortunately, even </w:t>
      </w:r>
      <w:r w:rsidR="008E6D8D">
        <w:rPr>
          <w:rFonts w:ascii="Times New Roman" w:hAnsi="Times New Roman"/>
          <w:color w:val="000000"/>
          <w:sz w:val="22"/>
          <w:szCs w:val="22"/>
          <w:lang w:eastAsia="zh-CN"/>
        </w:rPr>
        <w:t xml:space="preserve">with this level of assistance, logistical and political barriers </w:t>
      </w:r>
      <w:r w:rsidR="009D4330">
        <w:rPr>
          <w:rFonts w:ascii="Times New Roman" w:hAnsi="Times New Roman"/>
          <w:color w:val="000000"/>
          <w:sz w:val="22"/>
          <w:szCs w:val="22"/>
          <w:lang w:eastAsia="zh-CN"/>
        </w:rPr>
        <w:t xml:space="preserve">still </w:t>
      </w:r>
      <w:r w:rsidR="008E6D8D">
        <w:rPr>
          <w:rFonts w:ascii="Times New Roman" w:hAnsi="Times New Roman"/>
          <w:color w:val="000000"/>
          <w:sz w:val="22"/>
          <w:szCs w:val="22"/>
          <w:lang w:eastAsia="zh-CN"/>
        </w:rPr>
        <w:t xml:space="preserve">prevent </w:t>
      </w:r>
      <w:r w:rsidR="0062178E">
        <w:rPr>
          <w:rFonts w:ascii="Times New Roman" w:hAnsi="Times New Roman"/>
          <w:color w:val="000000"/>
          <w:sz w:val="22"/>
          <w:szCs w:val="22"/>
          <w:lang w:eastAsia="zh-CN"/>
        </w:rPr>
        <w:t xml:space="preserve">Nepal from </w:t>
      </w:r>
      <w:r w:rsidR="00011B0D">
        <w:rPr>
          <w:rFonts w:ascii="Times New Roman" w:hAnsi="Times New Roman"/>
          <w:color w:val="000000"/>
          <w:sz w:val="22"/>
          <w:szCs w:val="22"/>
          <w:lang w:eastAsia="zh-CN"/>
        </w:rPr>
        <w:t xml:space="preserve">developing to its full </w:t>
      </w:r>
      <w:r w:rsidR="005211C4">
        <w:rPr>
          <w:rFonts w:ascii="Times New Roman" w:hAnsi="Times New Roman"/>
          <w:color w:val="000000"/>
          <w:sz w:val="22"/>
          <w:szCs w:val="22"/>
          <w:lang w:eastAsia="zh-CN"/>
        </w:rPr>
        <w:t>capacity. Through disaster relief efforts by the United Nations Development Program (UNDP) provided to rebuild the country after two major earthquakes in the 2010s, millions were po</w:t>
      </w:r>
      <w:r w:rsidR="0064485A">
        <w:rPr>
          <w:rFonts w:ascii="Times New Roman" w:hAnsi="Times New Roman"/>
          <w:color w:val="000000"/>
          <w:sz w:val="22"/>
          <w:szCs w:val="22"/>
          <w:lang w:eastAsia="zh-CN"/>
        </w:rPr>
        <w:t xml:space="preserve">ured into </w:t>
      </w:r>
      <w:r w:rsidR="00C256BC">
        <w:rPr>
          <w:rFonts w:ascii="Times New Roman" w:hAnsi="Times New Roman"/>
          <w:color w:val="000000"/>
          <w:sz w:val="22"/>
          <w:szCs w:val="22"/>
          <w:lang w:eastAsia="zh-CN"/>
        </w:rPr>
        <w:t xml:space="preserve">unspecified </w:t>
      </w:r>
      <w:r w:rsidR="00232980">
        <w:rPr>
          <w:rFonts w:ascii="Times New Roman" w:hAnsi="Times New Roman"/>
          <w:color w:val="000000"/>
          <w:sz w:val="22"/>
          <w:szCs w:val="22"/>
          <w:lang w:eastAsia="zh-CN"/>
        </w:rPr>
        <w:tab/>
      </w:r>
      <w:r w:rsidR="00C256BC">
        <w:rPr>
          <w:rFonts w:ascii="Times New Roman" w:hAnsi="Times New Roman"/>
          <w:color w:val="000000"/>
          <w:sz w:val="22"/>
          <w:szCs w:val="22"/>
          <w:lang w:eastAsia="zh-CN"/>
        </w:rPr>
        <w:t xml:space="preserve">document lists as “professional services.” </w:t>
      </w:r>
      <w:r w:rsidR="00BF615C">
        <w:rPr>
          <w:rFonts w:ascii="Times New Roman" w:hAnsi="Times New Roman"/>
          <w:color w:val="000000"/>
          <w:sz w:val="22"/>
          <w:szCs w:val="22"/>
          <w:lang w:eastAsia="zh-CN"/>
        </w:rPr>
        <w:t>In its private sector, Nepal repor</w:t>
      </w:r>
      <w:r w:rsidR="00616453">
        <w:rPr>
          <w:rFonts w:ascii="Times New Roman" w:hAnsi="Times New Roman"/>
          <w:color w:val="000000"/>
          <w:sz w:val="22"/>
          <w:szCs w:val="22"/>
          <w:lang w:eastAsia="zh-CN"/>
        </w:rPr>
        <w:t xml:space="preserve">tedly </w:t>
      </w:r>
      <w:r w:rsidR="0005467B">
        <w:rPr>
          <w:rFonts w:ascii="Times New Roman" w:hAnsi="Times New Roman"/>
          <w:color w:val="000000"/>
          <w:sz w:val="22"/>
          <w:szCs w:val="22"/>
          <w:lang w:eastAsia="zh-CN"/>
        </w:rPr>
        <w:t xml:space="preserve">backs syndicates and cartels </w:t>
      </w:r>
      <w:r w:rsidR="00AF2605">
        <w:rPr>
          <w:rFonts w:ascii="Times New Roman" w:hAnsi="Times New Roman"/>
          <w:color w:val="000000"/>
          <w:sz w:val="22"/>
          <w:szCs w:val="22"/>
          <w:lang w:eastAsia="zh-CN"/>
        </w:rPr>
        <w:t xml:space="preserve">known to manipulate prices and </w:t>
      </w:r>
      <w:r w:rsidR="005F1BCE">
        <w:rPr>
          <w:rFonts w:ascii="Times New Roman" w:hAnsi="Times New Roman"/>
          <w:color w:val="000000"/>
          <w:sz w:val="22"/>
          <w:szCs w:val="22"/>
          <w:lang w:eastAsia="zh-CN"/>
        </w:rPr>
        <w:t xml:space="preserve">control the country’s </w:t>
      </w:r>
      <w:r w:rsidR="00493576">
        <w:rPr>
          <w:rFonts w:ascii="Times New Roman" w:hAnsi="Times New Roman"/>
          <w:color w:val="000000"/>
          <w:sz w:val="22"/>
          <w:szCs w:val="22"/>
          <w:lang w:eastAsia="zh-CN"/>
        </w:rPr>
        <w:t>necessities</w:t>
      </w:r>
      <w:r w:rsidR="0084394A">
        <w:rPr>
          <w:rFonts w:ascii="Times New Roman" w:hAnsi="Times New Roman"/>
          <w:color w:val="000000"/>
          <w:sz w:val="22"/>
          <w:szCs w:val="22"/>
          <w:lang w:eastAsia="zh-CN"/>
        </w:rPr>
        <w:t xml:space="preserve">—namely food, water, and energy—through monopolies, making it thoroughly difficult to </w:t>
      </w:r>
      <w:r w:rsidR="00217D9B">
        <w:rPr>
          <w:rFonts w:ascii="Times New Roman" w:hAnsi="Times New Roman"/>
          <w:color w:val="000000"/>
          <w:sz w:val="22"/>
          <w:szCs w:val="22"/>
          <w:lang w:eastAsia="zh-CN"/>
        </w:rPr>
        <w:t xml:space="preserve">enact any real change. </w:t>
      </w:r>
      <w:r w:rsidR="00AE453C">
        <w:rPr>
          <w:rFonts w:ascii="Times New Roman" w:hAnsi="Times New Roman"/>
          <w:color w:val="000000"/>
          <w:sz w:val="22"/>
          <w:szCs w:val="22"/>
          <w:lang w:eastAsia="zh-CN"/>
        </w:rPr>
        <w:t xml:space="preserve">Furthermore, </w:t>
      </w:r>
      <w:r w:rsidR="000345EC">
        <w:rPr>
          <w:rFonts w:ascii="Times New Roman" w:hAnsi="Times New Roman"/>
          <w:color w:val="000000"/>
          <w:sz w:val="22"/>
          <w:szCs w:val="22"/>
          <w:lang w:eastAsia="zh-CN"/>
        </w:rPr>
        <w:t>t</w:t>
      </w:r>
      <w:r w:rsidR="000A162B">
        <w:rPr>
          <w:rFonts w:ascii="Times New Roman" w:hAnsi="Times New Roman"/>
          <w:color w:val="000000"/>
          <w:sz w:val="22"/>
          <w:szCs w:val="22"/>
          <w:lang w:eastAsia="zh-CN"/>
        </w:rPr>
        <w:t>he</w:t>
      </w:r>
      <w:r w:rsidR="00051F47">
        <w:rPr>
          <w:rFonts w:ascii="Times New Roman" w:hAnsi="Times New Roman"/>
          <w:color w:val="000000"/>
          <w:sz w:val="22"/>
          <w:szCs w:val="22"/>
          <w:lang w:eastAsia="zh-CN"/>
        </w:rPr>
        <w:t xml:space="preserve"> budgets of vital aid projects are</w:t>
      </w:r>
      <w:r w:rsidR="005A6FC4">
        <w:rPr>
          <w:rFonts w:ascii="Times New Roman" w:hAnsi="Times New Roman"/>
          <w:color w:val="000000"/>
          <w:sz w:val="22"/>
          <w:szCs w:val="22"/>
          <w:lang w:eastAsia="zh-CN"/>
        </w:rPr>
        <w:t xml:space="preserve"> poorly allocated and organized, </w:t>
      </w:r>
      <w:r w:rsidR="00DA4347">
        <w:rPr>
          <w:rFonts w:ascii="Times New Roman" w:hAnsi="Times New Roman"/>
          <w:color w:val="000000"/>
          <w:sz w:val="22"/>
          <w:szCs w:val="22"/>
          <w:lang w:eastAsia="zh-CN"/>
        </w:rPr>
        <w:t xml:space="preserve">with payment records even being misreported. All of these </w:t>
      </w:r>
      <w:r w:rsidR="00ED4BC9">
        <w:rPr>
          <w:rFonts w:ascii="Times New Roman" w:hAnsi="Times New Roman"/>
          <w:color w:val="000000"/>
          <w:sz w:val="22"/>
          <w:szCs w:val="22"/>
          <w:lang w:eastAsia="zh-CN"/>
        </w:rPr>
        <w:t xml:space="preserve">issues decrease the efficiency of the multitude of capital investment projects </w:t>
      </w:r>
      <w:r w:rsidR="002C5DCD">
        <w:rPr>
          <w:rFonts w:ascii="Times New Roman" w:hAnsi="Times New Roman"/>
          <w:color w:val="000000"/>
          <w:sz w:val="22"/>
          <w:szCs w:val="22"/>
          <w:lang w:eastAsia="zh-CN"/>
        </w:rPr>
        <w:t xml:space="preserve">that countries—namely the European Union, Britain, and the United States—originally intended for economic development. </w:t>
      </w:r>
      <w:r w:rsidR="00E21DA8">
        <w:rPr>
          <w:rFonts w:ascii="Times New Roman" w:hAnsi="Times New Roman"/>
          <w:color w:val="000000"/>
          <w:sz w:val="22"/>
          <w:szCs w:val="22"/>
          <w:lang w:eastAsia="zh-CN"/>
        </w:rPr>
        <w:t xml:space="preserve"> </w:t>
      </w:r>
      <w:r w:rsidR="00041180">
        <w:rPr>
          <w:rFonts w:ascii="Times New Roman" w:hAnsi="Times New Roman"/>
          <w:color w:val="000000"/>
          <w:sz w:val="22"/>
          <w:szCs w:val="22"/>
          <w:lang w:eastAsia="zh-CN"/>
        </w:rPr>
        <w:t xml:space="preserve">Disturbingly, due to these events of </w:t>
      </w:r>
      <w:r w:rsidR="00857F10">
        <w:rPr>
          <w:rFonts w:ascii="Times New Roman" w:hAnsi="Times New Roman"/>
          <w:color w:val="000000"/>
          <w:sz w:val="22"/>
          <w:szCs w:val="22"/>
          <w:lang w:eastAsia="zh-CN"/>
        </w:rPr>
        <w:t xml:space="preserve">known </w:t>
      </w:r>
      <w:r w:rsidR="00041180">
        <w:rPr>
          <w:rFonts w:ascii="Times New Roman" w:hAnsi="Times New Roman"/>
          <w:color w:val="000000"/>
          <w:sz w:val="22"/>
          <w:szCs w:val="22"/>
          <w:lang w:eastAsia="zh-CN"/>
        </w:rPr>
        <w:t xml:space="preserve">political corruption </w:t>
      </w:r>
      <w:r w:rsidR="000F06E1">
        <w:rPr>
          <w:rFonts w:ascii="Times New Roman" w:hAnsi="Times New Roman"/>
          <w:color w:val="000000"/>
          <w:sz w:val="22"/>
          <w:szCs w:val="22"/>
          <w:lang w:eastAsia="zh-CN"/>
        </w:rPr>
        <w:t xml:space="preserve">and mismanagement of resources, countries have become reluctant to provide </w:t>
      </w:r>
      <w:r w:rsidR="00B74E18">
        <w:rPr>
          <w:rFonts w:ascii="Times New Roman" w:hAnsi="Times New Roman"/>
          <w:color w:val="000000"/>
          <w:sz w:val="22"/>
          <w:szCs w:val="22"/>
          <w:lang w:eastAsia="zh-CN"/>
        </w:rPr>
        <w:t xml:space="preserve">as much aid </w:t>
      </w:r>
      <w:r w:rsidR="001957EF">
        <w:rPr>
          <w:rFonts w:ascii="Times New Roman" w:hAnsi="Times New Roman"/>
          <w:color w:val="000000"/>
          <w:sz w:val="22"/>
          <w:szCs w:val="22"/>
          <w:lang w:eastAsia="zh-CN"/>
        </w:rPr>
        <w:t xml:space="preserve">through a loss of confidence. </w:t>
      </w:r>
    </w:p>
    <w:p w14:paraId="080E5585" w14:textId="05714BDE" w:rsidR="00A5339A" w:rsidRDefault="00A5339A" w:rsidP="00183555">
      <w:pPr>
        <w:autoSpaceDE w:val="0"/>
        <w:autoSpaceDN w:val="0"/>
        <w:adjustRightInd w:val="0"/>
        <w:spacing w:line="360" w:lineRule="auto"/>
        <w:rPr>
          <w:rFonts w:ascii="Times New Roman" w:hAnsi="Times New Roman"/>
          <w:b/>
          <w:bCs/>
          <w:i/>
          <w:iCs/>
          <w:color w:val="4478CA"/>
          <w:sz w:val="22"/>
          <w:szCs w:val="22"/>
          <w:lang w:eastAsia="zh-CN"/>
        </w:rPr>
      </w:pPr>
      <w:r>
        <w:rPr>
          <w:rFonts w:ascii="Times New Roman" w:hAnsi="Times New Roman"/>
          <w:color w:val="000000"/>
          <w:sz w:val="22"/>
          <w:szCs w:val="22"/>
          <w:lang w:eastAsia="zh-CN"/>
        </w:rPr>
        <w:tab/>
      </w:r>
      <w:r>
        <w:rPr>
          <w:rFonts w:ascii="Times New Roman" w:hAnsi="Times New Roman"/>
          <w:b/>
          <w:bCs/>
          <w:i/>
          <w:iCs/>
          <w:color w:val="4478CA"/>
          <w:sz w:val="22"/>
          <w:szCs w:val="22"/>
          <w:lang w:eastAsia="zh-CN"/>
        </w:rPr>
        <w:t xml:space="preserve">Criticisms of the World Bank and IMF </w:t>
      </w:r>
    </w:p>
    <w:p w14:paraId="42AEBB5E" w14:textId="46392596" w:rsidR="00426561" w:rsidRDefault="00A5339A" w:rsidP="00095CBA">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b/>
        <w:t>Countries, however, are not the only source of mismanagement in foreign aid</w:t>
      </w:r>
      <w:r w:rsidR="004E4C3A">
        <w:rPr>
          <w:rFonts w:ascii="Times New Roman" w:hAnsi="Times New Roman"/>
          <w:color w:val="000000"/>
          <w:sz w:val="22"/>
          <w:szCs w:val="22"/>
          <w:lang w:eastAsia="zh-CN"/>
        </w:rPr>
        <w:t>. Th</w:t>
      </w:r>
      <w:r>
        <w:rPr>
          <w:rFonts w:ascii="Times New Roman" w:hAnsi="Times New Roman"/>
          <w:color w:val="000000"/>
          <w:sz w:val="22"/>
          <w:szCs w:val="22"/>
          <w:lang w:eastAsia="zh-CN"/>
        </w:rPr>
        <w:t>e world’s leading organizations in foreign aid supply, namely the IMF and World Bank, have also been criticized of mishandling its economic resources. Due to the IMF providing loans on the condition of initiating various economic policies, such as establishing higher interest rates or reducing government borrowing, this type of intervention has in fact exacerbated numerous macroeconomic situations in the past. One such example is the Asian financial crisis in 1997, with threatened to become an international economic meltdown. With the IMF insisting on a contractionary fiscal policy—cutting spending and raising taxes, that is—this only</w:t>
      </w:r>
      <w:r w:rsidR="007C1CDE">
        <w:rPr>
          <w:rFonts w:ascii="Times New Roman" w:hAnsi="Times New Roman"/>
          <w:color w:val="000000"/>
          <w:sz w:val="22"/>
          <w:szCs w:val="22"/>
          <w:lang w:eastAsia="zh-CN"/>
        </w:rPr>
        <w:t xml:space="preserve"> </w:t>
      </w:r>
      <w:r>
        <w:rPr>
          <w:rFonts w:ascii="Times New Roman" w:hAnsi="Times New Roman"/>
          <w:color w:val="000000"/>
          <w:sz w:val="22"/>
          <w:szCs w:val="22"/>
          <w:lang w:eastAsia="zh-CN"/>
        </w:rPr>
        <w:lastRenderedPageBreak/>
        <w:t>deteriorated the economy into a recession with increased bankruptcies. The focus of the IMF at liberalizing economies, furthermore, has been criticized as increasing corruption as well. Allowing the privatization of</w:t>
      </w:r>
      <w:r w:rsidR="00AE0815">
        <w:rPr>
          <w:rFonts w:ascii="Times New Roman" w:hAnsi="Times New Roman"/>
          <w:noProof/>
          <w:color w:val="000000"/>
          <w:sz w:val="22"/>
          <w:szCs w:val="22"/>
          <w:lang w:eastAsia="zh-CN"/>
        </w:rPr>
        <mc:AlternateContent>
          <mc:Choice Requires="wps">
            <w:drawing>
              <wp:anchor distT="0" distB="0" distL="114300" distR="114300" simplePos="0" relativeHeight="251659264" behindDoc="0" locked="0" layoutInCell="1" allowOverlap="1" wp14:anchorId="0A9E0ED4" wp14:editId="5465AEEF">
                <wp:simplePos x="0" y="0"/>
                <wp:positionH relativeFrom="column">
                  <wp:posOffset>4507230</wp:posOffset>
                </wp:positionH>
                <wp:positionV relativeFrom="paragraph">
                  <wp:posOffset>896831</wp:posOffset>
                </wp:positionV>
                <wp:extent cx="1375954" cy="1323703"/>
                <wp:effectExtent l="0" t="0" r="8890" b="10160"/>
                <wp:wrapNone/>
                <wp:docPr id="4" name="Text Box 4"/>
                <wp:cNvGraphicFramePr/>
                <a:graphic xmlns:a="http://schemas.openxmlformats.org/drawingml/2006/main">
                  <a:graphicData uri="http://schemas.microsoft.com/office/word/2010/wordprocessingShape">
                    <wps:wsp>
                      <wps:cNvSpPr txBox="1"/>
                      <wps:spPr>
                        <a:xfrm>
                          <a:off x="0" y="0"/>
                          <a:ext cx="1375954" cy="1323703"/>
                        </a:xfrm>
                        <a:prstGeom prst="rect">
                          <a:avLst/>
                        </a:prstGeom>
                        <a:solidFill>
                          <a:schemeClr val="lt1"/>
                        </a:solidFill>
                        <a:ln w="6350">
                          <a:solidFill>
                            <a:prstClr val="black"/>
                          </a:solidFill>
                        </a:ln>
                      </wps:spPr>
                      <wps:txbx>
                        <w:txbxContent>
                          <w:p w14:paraId="03020F0D" w14:textId="08804D75" w:rsidR="00E80EE2" w:rsidRPr="00E80EE2" w:rsidRDefault="00E80EE2">
                            <w:pPr>
                              <w:rPr>
                                <w:rFonts w:ascii="Times New Roman" w:hAnsi="Times New Roman"/>
                                <w:i/>
                                <w:iCs/>
                                <w:sz w:val="22"/>
                                <w:szCs w:val="22"/>
                              </w:rPr>
                            </w:pPr>
                            <w:r w:rsidRPr="00E80EE2">
                              <w:rPr>
                                <w:rFonts w:ascii="Times New Roman" w:hAnsi="Times New Roman"/>
                                <w:i/>
                                <w:iCs/>
                                <w:sz w:val="22"/>
                                <w:szCs w:val="22"/>
                              </w:rPr>
                              <w:t>Figure #2. Graph displaying contrasting effects on fiscal balance with applied IMF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E0ED4" id="Text Box 4" o:spid="_x0000_s1027" type="#_x0000_t202" style="position:absolute;left:0;text-align:left;margin-left:354.9pt;margin-top:70.6pt;width:108.3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" fillcolor="white [3201]" strokeweight=".5pt">
                <v:textbox>
                  <w:txbxContent>
                    <w:p w14:paraId="03020F0D" w14:textId="08804D75" w:rsidR="00E80EE2" w:rsidRPr="00E80EE2" w:rsidRDefault="00E80EE2">
                      <w:pPr>
                        <w:rPr>
                          <w:rFonts w:ascii="Times New Roman" w:hAnsi="Times New Roman"/>
                          <w:i/>
                          <w:iCs/>
                          <w:sz w:val="22"/>
                          <w:szCs w:val="22"/>
                        </w:rPr>
                      </w:pPr>
                      <w:r w:rsidRPr="00E80EE2">
                        <w:rPr>
                          <w:rFonts w:ascii="Times New Roman" w:hAnsi="Times New Roman"/>
                          <w:i/>
                          <w:iCs/>
                          <w:sz w:val="22"/>
                          <w:szCs w:val="22"/>
                        </w:rPr>
                        <w:t>Figure #2. Graph displaying contrasting effects on fiscal balance with applied IMF principles.</w:t>
                      </w:r>
                    </w:p>
                  </w:txbxContent>
                </v:textbox>
              </v:shape>
            </w:pict>
          </mc:Fallback>
        </mc:AlternateContent>
      </w:r>
      <w:r>
        <w:rPr>
          <w:rFonts w:ascii="Times New Roman" w:hAnsi="Times New Roman"/>
          <w:color w:val="000000"/>
          <w:sz w:val="22"/>
          <w:szCs w:val="22"/>
          <w:lang w:eastAsia="zh-CN"/>
        </w:rPr>
        <w:tab/>
      </w:r>
      <w:r w:rsidR="00E80EE2">
        <w:rPr>
          <w:rFonts w:ascii="Times New Roman" w:hAnsi="Times New Roman"/>
          <w:noProof/>
          <w:color w:val="000000"/>
          <w:sz w:val="22"/>
          <w:szCs w:val="22"/>
          <w:lang w:eastAsia="zh-CN"/>
        </w:rPr>
        <w:drawing>
          <wp:inline distT="0" distB="0" distL="0" distR="0" wp14:anchorId="065CBECA" wp14:editId="2F10036E">
            <wp:extent cx="3608705" cy="2331076"/>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9"/>
                    <a:stretch>
                      <a:fillRect/>
                    </a:stretch>
                  </pic:blipFill>
                  <pic:spPr>
                    <a:xfrm>
                      <a:off x="0" y="0"/>
                      <a:ext cx="3802314" cy="2456140"/>
                    </a:xfrm>
                    <a:prstGeom prst="rect">
                      <a:avLst/>
                    </a:prstGeom>
                  </pic:spPr>
                </pic:pic>
              </a:graphicData>
            </a:graphic>
          </wp:inline>
        </w:drawing>
      </w:r>
    </w:p>
    <w:p w14:paraId="42C8B797" w14:textId="6EA66651" w:rsidR="00CA2A9C" w:rsidRDefault="00426561" w:rsidP="00A5339A">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the economy can not only create opportunities for lobbying and bribery, but can also reduce the ability of </w:t>
      </w:r>
      <w:r w:rsidR="00A5339A">
        <w:rPr>
          <w:rFonts w:ascii="Times New Roman" w:hAnsi="Times New Roman"/>
          <w:color w:val="000000"/>
          <w:sz w:val="22"/>
          <w:szCs w:val="22"/>
          <w:lang w:eastAsia="zh-CN"/>
        </w:rPr>
        <w:tab/>
        <w:t xml:space="preserve">the state as a whole to combat internal corruption. Overall, due to the IMF’s failure to understand the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economic conditions and dynamics of particular countries, their insistence on structural adjustment and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blanket reforms has le</w:t>
      </w:r>
      <w:r w:rsidR="00095CBA">
        <w:rPr>
          <w:rFonts w:ascii="Times New Roman" w:hAnsi="Times New Roman"/>
          <w:color w:val="000000"/>
          <w:sz w:val="22"/>
          <w:szCs w:val="22"/>
          <w:lang w:eastAsia="zh-CN"/>
        </w:rPr>
        <w:t>d</w:t>
      </w:r>
      <w:r w:rsidR="00A5339A">
        <w:rPr>
          <w:rFonts w:ascii="Times New Roman" w:hAnsi="Times New Roman"/>
          <w:color w:val="000000"/>
          <w:sz w:val="22"/>
          <w:szCs w:val="22"/>
          <w:lang w:eastAsia="zh-CN"/>
        </w:rPr>
        <w:t xml:space="preserve"> to, on occasion, worsening economic situations. </w:t>
      </w:r>
    </w:p>
    <w:p w14:paraId="228063F4" w14:textId="0302584B" w:rsidR="00DE7183" w:rsidRDefault="007C1CDE" w:rsidP="00A20CBF">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Most recently, evidence from a policy research paper has documented elites capturing foreign aid </w:t>
      </w:r>
      <w:r w:rsidR="00A5339A">
        <w:rPr>
          <w:rFonts w:ascii="Times New Roman" w:hAnsi="Times New Roman"/>
          <w:color w:val="000000"/>
          <w:sz w:val="22"/>
          <w:szCs w:val="22"/>
          <w:lang w:eastAsia="zh-CN"/>
        </w:rPr>
        <w:tab/>
        <w:t>given by the World Bank through examining offshore bank accounts. Alarmingly, some of the most aid-</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dependent nations have had significant deposits to offshore accounts, all for the benefit of ruling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bureaucrats and their cronies. The study concluded with suggesting a 7.5% leakage rate of economic aid,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on average, for the highly-aid dependent country. </w:t>
      </w:r>
    </w:p>
    <w:p w14:paraId="4851D1FA" w14:textId="77777777" w:rsidR="00A20CBF" w:rsidRPr="00A20CBF" w:rsidRDefault="00A20CBF" w:rsidP="00A20CBF">
      <w:pPr>
        <w:autoSpaceDE w:val="0"/>
        <w:autoSpaceDN w:val="0"/>
        <w:adjustRightInd w:val="0"/>
        <w:spacing w:line="360" w:lineRule="auto"/>
        <w:rPr>
          <w:rFonts w:ascii="Times New Roman" w:hAnsi="Times New Roman"/>
          <w:color w:val="000000"/>
          <w:sz w:val="20"/>
          <w:szCs w:val="20"/>
          <w:lang w:eastAsia="zh-CN"/>
        </w:rPr>
      </w:pPr>
    </w:p>
    <w:p w14:paraId="32874828" w14:textId="77777777" w:rsidR="00131055" w:rsidRDefault="00800EC1" w:rsidP="006A2016">
      <w:pPr>
        <w:pStyle w:val="SectionTitle"/>
        <w:rPr>
          <w:rFonts w:ascii="Times New Roman" w:hAnsi="Times New Roman"/>
          <w:color w:val="548DD4"/>
        </w:rPr>
      </w:pPr>
      <w:r>
        <w:rPr>
          <w:rFonts w:ascii="Times New Roman" w:hAnsi="Times New Roman"/>
          <w:color w:val="548DD4"/>
        </w:rPr>
        <w:t xml:space="preserve">Geopolitics </w:t>
      </w:r>
    </w:p>
    <w:p w14:paraId="0AE7E912" w14:textId="2BD1FEDD" w:rsidR="00800EC1" w:rsidRPr="00F526A8" w:rsidRDefault="00A15FDC" w:rsidP="00F526A8">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rPr>
        <w:tab/>
      </w:r>
      <w:r w:rsidR="00F526A8">
        <w:rPr>
          <w:rFonts w:ascii="Times New Roman" w:hAnsi="Times New Roman"/>
          <w:color w:val="000000"/>
          <w:sz w:val="22"/>
          <w:szCs w:val="22"/>
          <w:lang w:eastAsia="zh-CN"/>
        </w:rPr>
        <w:t xml:space="preserve">Considering the influence of geopolitical factors is crucial to studying the concept of foreign aid, providing explanations as to why some countries choose to abuse the foreign aid they give to other nations and why receiving nations mismanage </w:t>
      </w:r>
      <w:r w:rsidR="0023262A">
        <w:rPr>
          <w:rFonts w:ascii="Times New Roman" w:hAnsi="Times New Roman"/>
          <w:color w:val="000000"/>
          <w:sz w:val="22"/>
          <w:szCs w:val="22"/>
          <w:lang w:eastAsia="zh-CN"/>
        </w:rPr>
        <w:t xml:space="preserve">the </w:t>
      </w:r>
      <w:r w:rsidR="00F526A8">
        <w:rPr>
          <w:rFonts w:ascii="Times New Roman" w:hAnsi="Times New Roman"/>
          <w:color w:val="000000"/>
          <w:sz w:val="22"/>
          <w:szCs w:val="22"/>
          <w:lang w:eastAsia="zh-CN"/>
        </w:rPr>
        <w:t xml:space="preserve">aid </w:t>
      </w:r>
      <w:r w:rsidR="006D7BAB">
        <w:rPr>
          <w:rFonts w:ascii="Times New Roman" w:hAnsi="Times New Roman"/>
          <w:color w:val="000000"/>
          <w:sz w:val="22"/>
          <w:szCs w:val="22"/>
          <w:lang w:eastAsia="zh-CN"/>
        </w:rPr>
        <w:t>that is given</w:t>
      </w:r>
      <w:r w:rsidR="00F526A8">
        <w:rPr>
          <w:rFonts w:ascii="Times New Roman" w:hAnsi="Times New Roman"/>
          <w:color w:val="000000"/>
          <w:sz w:val="22"/>
          <w:szCs w:val="22"/>
          <w:lang w:eastAsia="zh-CN"/>
        </w:rPr>
        <w:t xml:space="preserve">. This section will help clarify the foreign policies and motivations of the most relevant countries involved in all forms of aid, particularly on how military and economic superpowers change and exploit geographical regions around them in accordance to their ideological beliefs and commercial wants. </w:t>
      </w:r>
    </w:p>
    <w:p w14:paraId="6AAAF389" w14:textId="77777777" w:rsidR="00F526A8" w:rsidRDefault="00F526A8" w:rsidP="006A2016">
      <w:pPr>
        <w:spacing w:line="360" w:lineRule="auto"/>
        <w:rPr>
          <w:rFonts w:ascii="Times New Roman" w:hAnsi="Times New Roman"/>
        </w:rPr>
      </w:pPr>
      <w:r>
        <w:rPr>
          <w:rFonts w:ascii="Times New Roman" w:hAnsi="Times New Roman"/>
          <w:b/>
          <w:bCs/>
          <w:color w:val="4478CA"/>
          <w:sz w:val="22"/>
          <w:szCs w:val="22"/>
          <w:lang w:eastAsia="zh-CN"/>
        </w:rPr>
        <w:t>United States of America</w:t>
      </w:r>
      <w:r w:rsidR="00131055" w:rsidRPr="006A2016">
        <w:rPr>
          <w:rFonts w:ascii="Times New Roman" w:hAnsi="Times New Roman"/>
        </w:rPr>
        <w:tab/>
      </w:r>
    </w:p>
    <w:p w14:paraId="16A117BE" w14:textId="2A23399E" w:rsidR="00F526A8" w:rsidRDefault="00F526A8" w:rsidP="00F526A8">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t xml:space="preserve">Ever since the earlier instances of aid from the 20th century, the United States remains as a key contributor to worldwide economic and military aid. Foreign assistance given by the United States </w:t>
      </w:r>
      <w:r w:rsidR="007846C9">
        <w:rPr>
          <w:rFonts w:ascii="Times New Roman" w:hAnsi="Times New Roman"/>
          <w:color w:val="000000"/>
          <w:sz w:val="22"/>
          <w:szCs w:val="22"/>
          <w:lang w:eastAsia="zh-CN"/>
        </w:rPr>
        <w:t>is</w:t>
      </w:r>
      <w:r>
        <w:rPr>
          <w:rFonts w:ascii="Times New Roman" w:hAnsi="Times New Roman"/>
          <w:color w:val="000000"/>
          <w:sz w:val="22"/>
          <w:szCs w:val="22"/>
          <w:lang w:eastAsia="zh-CN"/>
        </w:rPr>
        <w:t xml:space="preserve"> very consistent with their strategic interests regarding natural resources, defense, and the promotion of democracy. Since the Cold War era, the United States’ participation in development projects, particularly around the reconstruction of Japan and the </w:t>
      </w:r>
      <w:r>
        <w:rPr>
          <w:rFonts w:ascii="Times New Roman" w:hAnsi="Times New Roman"/>
          <w:color w:val="000000"/>
          <w:sz w:val="22"/>
          <w:szCs w:val="22"/>
          <w:lang w:eastAsia="zh-CN"/>
        </w:rPr>
        <w:lastRenderedPageBreak/>
        <w:t>rebuilding of many European powers in WWII’s aftermath, were all in the interest of reducing Soviet influence.</w:t>
      </w:r>
      <w:r w:rsidR="00AB0640">
        <w:rPr>
          <w:rFonts w:ascii="Times New Roman" w:hAnsi="Times New Roman"/>
          <w:color w:val="000000"/>
          <w:sz w:val="22"/>
          <w:szCs w:val="22"/>
          <w:lang w:eastAsia="zh-CN"/>
        </w:rPr>
        <w:t xml:space="preserve"> In the 1970s, notable amounts of foreign aid w</w:t>
      </w:r>
      <w:r w:rsidR="003E6929">
        <w:rPr>
          <w:rFonts w:ascii="Times New Roman" w:hAnsi="Times New Roman"/>
          <w:color w:val="000000"/>
          <w:sz w:val="22"/>
          <w:szCs w:val="22"/>
          <w:lang w:eastAsia="zh-CN"/>
        </w:rPr>
        <w:t>ere</w:t>
      </w:r>
      <w:r w:rsidR="00AB0640">
        <w:rPr>
          <w:rFonts w:ascii="Times New Roman" w:hAnsi="Times New Roman"/>
          <w:color w:val="000000"/>
          <w:sz w:val="22"/>
          <w:szCs w:val="22"/>
          <w:lang w:eastAsia="zh-CN"/>
        </w:rPr>
        <w:t xml:space="preserve"> also given to countries such as South Korea and Taiwan, both of which now promote free-market principles in a democratic system (though this cannot be all credited to the U.S itself). </w:t>
      </w:r>
      <w:r w:rsidR="00567F5F">
        <w:rPr>
          <w:rFonts w:ascii="Times New Roman" w:hAnsi="Times New Roman"/>
          <w:color w:val="000000"/>
          <w:sz w:val="22"/>
          <w:szCs w:val="22"/>
          <w:lang w:eastAsia="zh-CN"/>
        </w:rPr>
        <w:t xml:space="preserve">More recently, </w:t>
      </w:r>
      <w:r w:rsidR="00184791">
        <w:rPr>
          <w:rFonts w:ascii="Times New Roman" w:hAnsi="Times New Roman"/>
          <w:color w:val="000000"/>
          <w:sz w:val="22"/>
          <w:szCs w:val="22"/>
          <w:lang w:eastAsia="zh-CN"/>
        </w:rPr>
        <w:t>w</w:t>
      </w:r>
      <w:r w:rsidR="00AB0640">
        <w:rPr>
          <w:rFonts w:ascii="Times New Roman" w:hAnsi="Times New Roman"/>
          <w:color w:val="000000"/>
          <w:sz w:val="22"/>
          <w:szCs w:val="22"/>
          <w:lang w:eastAsia="zh-CN"/>
        </w:rPr>
        <w:t xml:space="preserve">ith these nations now becoming prominent trading partners and </w:t>
      </w:r>
      <w:r w:rsidR="0086106C">
        <w:rPr>
          <w:rFonts w:ascii="Times New Roman" w:hAnsi="Times New Roman"/>
          <w:color w:val="000000"/>
          <w:sz w:val="22"/>
          <w:szCs w:val="22"/>
          <w:lang w:eastAsia="zh-CN"/>
        </w:rPr>
        <w:t xml:space="preserve">military allies, </w:t>
      </w:r>
      <w:r w:rsidR="00567F5F">
        <w:rPr>
          <w:rFonts w:ascii="Times New Roman" w:hAnsi="Times New Roman"/>
          <w:color w:val="000000"/>
          <w:sz w:val="22"/>
          <w:szCs w:val="22"/>
          <w:lang w:eastAsia="zh-CN"/>
        </w:rPr>
        <w:t xml:space="preserve">the U.S is </w:t>
      </w:r>
      <w:r w:rsidR="00184791">
        <w:rPr>
          <w:rFonts w:ascii="Times New Roman" w:hAnsi="Times New Roman"/>
          <w:color w:val="000000"/>
          <w:sz w:val="22"/>
          <w:szCs w:val="22"/>
          <w:lang w:eastAsia="zh-CN"/>
        </w:rPr>
        <w:t xml:space="preserve">now </w:t>
      </w:r>
      <w:r w:rsidR="006A02E7">
        <w:rPr>
          <w:rFonts w:ascii="Times New Roman" w:hAnsi="Times New Roman"/>
          <w:color w:val="000000"/>
          <w:sz w:val="22"/>
          <w:szCs w:val="22"/>
          <w:lang w:eastAsia="zh-CN"/>
        </w:rPr>
        <w:t>facing the challenge of China</w:t>
      </w:r>
      <w:r w:rsidR="002E71BB">
        <w:rPr>
          <w:rFonts w:ascii="Times New Roman" w:hAnsi="Times New Roman"/>
          <w:color w:val="000000"/>
          <w:sz w:val="22"/>
          <w:szCs w:val="22"/>
          <w:lang w:eastAsia="zh-CN"/>
        </w:rPr>
        <w:t xml:space="preserve"> in an arguably bipolar world (a world where the majority of influence is held between two nations)</w:t>
      </w:r>
      <w:r w:rsidR="006A02E7">
        <w:rPr>
          <w:rFonts w:ascii="Times New Roman" w:hAnsi="Times New Roman"/>
          <w:color w:val="000000"/>
          <w:sz w:val="22"/>
          <w:szCs w:val="22"/>
          <w:lang w:eastAsia="zh-CN"/>
        </w:rPr>
        <w:t xml:space="preserve"> with its </w:t>
      </w:r>
      <w:r w:rsidR="008D2865">
        <w:rPr>
          <w:rFonts w:ascii="Times New Roman" w:hAnsi="Times New Roman"/>
          <w:color w:val="000000"/>
          <w:sz w:val="22"/>
          <w:szCs w:val="22"/>
          <w:lang w:eastAsia="zh-CN"/>
        </w:rPr>
        <w:t xml:space="preserve">differing </w:t>
      </w:r>
      <w:r w:rsidR="006A02E7">
        <w:rPr>
          <w:rFonts w:ascii="Times New Roman" w:hAnsi="Times New Roman"/>
          <w:color w:val="000000"/>
          <w:sz w:val="22"/>
          <w:szCs w:val="22"/>
          <w:lang w:eastAsia="zh-CN"/>
        </w:rPr>
        <w:t>economic models and interests</w:t>
      </w:r>
      <w:r w:rsidR="002812F6">
        <w:rPr>
          <w:rFonts w:ascii="Times New Roman" w:hAnsi="Times New Roman"/>
          <w:color w:val="000000"/>
          <w:sz w:val="22"/>
          <w:szCs w:val="22"/>
          <w:lang w:eastAsia="zh-CN"/>
        </w:rPr>
        <w:t xml:space="preserve">. </w:t>
      </w:r>
    </w:p>
    <w:p w14:paraId="0D97068C" w14:textId="76AA41A2" w:rsidR="00131055" w:rsidRPr="006A2016" w:rsidRDefault="002A79E8"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People’s Republic of China </w:t>
      </w:r>
    </w:p>
    <w:p w14:paraId="75E2F13D" w14:textId="49FF5868" w:rsidR="00131055" w:rsidRDefault="00131055" w:rsidP="00FF1FB7">
      <w:pPr>
        <w:tabs>
          <w:tab w:val="left" w:pos="720"/>
          <w:tab w:val="left" w:pos="1440"/>
          <w:tab w:val="left" w:pos="1996"/>
        </w:tabs>
        <w:spacing w:line="360" w:lineRule="auto"/>
        <w:rPr>
          <w:rFonts w:ascii="Times New Roman" w:hAnsi="Times New Roman"/>
          <w:color w:val="000000"/>
          <w:sz w:val="22"/>
        </w:rPr>
      </w:pPr>
      <w:r w:rsidRPr="006A2016">
        <w:rPr>
          <w:rFonts w:ascii="Times New Roman" w:hAnsi="Times New Roman"/>
        </w:rPr>
        <w:tab/>
      </w:r>
      <w:r w:rsidR="00FF1FB7">
        <w:rPr>
          <w:rFonts w:ascii="Times New Roman" w:hAnsi="Times New Roman"/>
          <w:color w:val="000000"/>
          <w:sz w:val="22"/>
        </w:rPr>
        <w:t xml:space="preserve">Historically, China has also created its own external foreign assistance programs to help countries with similar ideological beliefs—namely, economic and military assistance was given to Vietnam and North Korea in the 1950s to alleviate their struggles with Western nations. </w:t>
      </w:r>
      <w:r w:rsidR="00993B96">
        <w:rPr>
          <w:rFonts w:ascii="Times New Roman" w:hAnsi="Times New Roman"/>
          <w:color w:val="000000"/>
          <w:sz w:val="22"/>
        </w:rPr>
        <w:t>After the crucial Reform and Opening-Up Policy in the late 20</w:t>
      </w:r>
      <w:r w:rsidR="00993B96" w:rsidRPr="00993B96">
        <w:rPr>
          <w:rFonts w:ascii="Times New Roman" w:hAnsi="Times New Roman"/>
          <w:color w:val="000000"/>
          <w:sz w:val="22"/>
          <w:vertAlign w:val="superscript"/>
        </w:rPr>
        <w:t>th</w:t>
      </w:r>
      <w:r w:rsidR="00993B96">
        <w:rPr>
          <w:rFonts w:ascii="Times New Roman" w:hAnsi="Times New Roman"/>
          <w:color w:val="000000"/>
          <w:sz w:val="22"/>
        </w:rPr>
        <w:t xml:space="preserve"> century, however, </w:t>
      </w:r>
      <w:r w:rsidR="004B1A20">
        <w:rPr>
          <w:rFonts w:ascii="Times New Roman" w:hAnsi="Times New Roman"/>
          <w:color w:val="000000"/>
          <w:sz w:val="22"/>
        </w:rPr>
        <w:t xml:space="preserve">China had begun to </w:t>
      </w:r>
      <w:r w:rsidR="008F0BAD">
        <w:rPr>
          <w:rFonts w:ascii="Times New Roman" w:hAnsi="Times New Roman"/>
          <w:color w:val="000000"/>
          <w:sz w:val="22"/>
        </w:rPr>
        <w:t xml:space="preserve">make its foreign aid </w:t>
      </w:r>
      <w:r w:rsidR="00314BF9">
        <w:rPr>
          <w:rFonts w:ascii="Times New Roman" w:hAnsi="Times New Roman"/>
          <w:color w:val="000000"/>
          <w:sz w:val="22"/>
        </w:rPr>
        <w:t xml:space="preserve">policies more </w:t>
      </w:r>
      <w:r w:rsidR="00217FE0">
        <w:rPr>
          <w:rFonts w:ascii="Times New Roman" w:hAnsi="Times New Roman"/>
          <w:color w:val="000000"/>
          <w:sz w:val="22"/>
        </w:rPr>
        <w:t>ambiguous</w:t>
      </w:r>
      <w:r w:rsidR="00314BF9">
        <w:rPr>
          <w:rFonts w:ascii="Times New Roman" w:hAnsi="Times New Roman"/>
          <w:color w:val="000000"/>
          <w:sz w:val="22"/>
        </w:rPr>
        <w:t xml:space="preserve"> and seemingly geared to </w:t>
      </w:r>
      <w:r w:rsidR="00217FE0">
        <w:rPr>
          <w:rFonts w:ascii="Times New Roman" w:hAnsi="Times New Roman"/>
          <w:color w:val="000000"/>
          <w:sz w:val="22"/>
        </w:rPr>
        <w:t xml:space="preserve">worldwide humanitarian </w:t>
      </w:r>
      <w:r w:rsidR="00912F84">
        <w:rPr>
          <w:rFonts w:ascii="Times New Roman" w:hAnsi="Times New Roman"/>
          <w:color w:val="000000"/>
          <w:sz w:val="22"/>
        </w:rPr>
        <w:t xml:space="preserve">development. </w:t>
      </w:r>
      <w:r w:rsidR="00217511">
        <w:rPr>
          <w:rFonts w:ascii="Times New Roman" w:hAnsi="Times New Roman"/>
          <w:color w:val="000000"/>
          <w:sz w:val="22"/>
        </w:rPr>
        <w:t xml:space="preserve">One of the country’s most notable </w:t>
      </w:r>
      <w:r w:rsidR="005250F7">
        <w:rPr>
          <w:rFonts w:ascii="Times New Roman" w:hAnsi="Times New Roman"/>
          <w:color w:val="000000"/>
          <w:sz w:val="22"/>
        </w:rPr>
        <w:t>contributions to aid is the Belt and Road Initiative</w:t>
      </w:r>
      <w:r w:rsidR="004C64F2">
        <w:rPr>
          <w:rFonts w:ascii="Times New Roman" w:hAnsi="Times New Roman"/>
          <w:color w:val="000000"/>
          <w:sz w:val="22"/>
        </w:rPr>
        <w:t xml:space="preserve">, aiming to </w:t>
      </w:r>
      <w:r w:rsidR="005935FE">
        <w:rPr>
          <w:rFonts w:ascii="Times New Roman" w:hAnsi="Times New Roman"/>
          <w:color w:val="000000"/>
          <w:sz w:val="22"/>
        </w:rPr>
        <w:t xml:space="preserve">connect Asian regions to African and European ones </w:t>
      </w:r>
      <w:r w:rsidR="00197953">
        <w:rPr>
          <w:rFonts w:ascii="Times New Roman" w:hAnsi="Times New Roman"/>
          <w:color w:val="000000"/>
          <w:sz w:val="22"/>
        </w:rPr>
        <w:t>through trade networks.</w:t>
      </w:r>
      <w:r w:rsidR="0025701B">
        <w:rPr>
          <w:rFonts w:ascii="Times New Roman" w:hAnsi="Times New Roman"/>
          <w:color w:val="000000"/>
          <w:sz w:val="22"/>
        </w:rPr>
        <w:t xml:space="preserve"> </w:t>
      </w:r>
      <w:r w:rsidR="005A22FB">
        <w:rPr>
          <w:rFonts w:ascii="Times New Roman" w:hAnsi="Times New Roman"/>
          <w:color w:val="000000"/>
          <w:sz w:val="22"/>
        </w:rPr>
        <w:t xml:space="preserve">With these efforts at </w:t>
      </w:r>
      <w:r w:rsidR="00036082">
        <w:rPr>
          <w:rFonts w:ascii="Times New Roman" w:hAnsi="Times New Roman"/>
          <w:color w:val="000000"/>
          <w:sz w:val="22"/>
        </w:rPr>
        <w:t xml:space="preserve">stimulating </w:t>
      </w:r>
      <w:r w:rsidR="00C670E4">
        <w:rPr>
          <w:rFonts w:ascii="Times New Roman" w:hAnsi="Times New Roman"/>
          <w:color w:val="000000"/>
          <w:sz w:val="22"/>
        </w:rPr>
        <w:t xml:space="preserve">economic growth, </w:t>
      </w:r>
      <w:r w:rsidR="00443A7A">
        <w:rPr>
          <w:rFonts w:ascii="Times New Roman" w:hAnsi="Times New Roman"/>
          <w:color w:val="000000"/>
          <w:sz w:val="22"/>
        </w:rPr>
        <w:t xml:space="preserve">China has not only been able to successfully acquire </w:t>
      </w:r>
      <w:r w:rsidR="00A26656">
        <w:rPr>
          <w:rFonts w:ascii="Times New Roman" w:hAnsi="Times New Roman"/>
          <w:color w:val="000000"/>
          <w:sz w:val="22"/>
        </w:rPr>
        <w:t>more opportunities of soft power—</w:t>
      </w:r>
      <w:r w:rsidR="00BF14C5">
        <w:rPr>
          <w:rFonts w:ascii="Times New Roman" w:hAnsi="Times New Roman"/>
          <w:color w:val="000000"/>
          <w:sz w:val="22"/>
        </w:rPr>
        <w:t xml:space="preserve">that is, </w:t>
      </w:r>
      <w:r w:rsidR="00585958">
        <w:rPr>
          <w:rFonts w:ascii="Times New Roman" w:hAnsi="Times New Roman"/>
          <w:color w:val="000000"/>
          <w:sz w:val="22"/>
        </w:rPr>
        <w:t>p</w:t>
      </w:r>
      <w:r w:rsidR="00E35AFA">
        <w:rPr>
          <w:rFonts w:ascii="Times New Roman" w:hAnsi="Times New Roman"/>
          <w:color w:val="000000"/>
          <w:sz w:val="22"/>
        </w:rPr>
        <w:t xml:space="preserve">ower through the appeal and preferences of other nations, but </w:t>
      </w:r>
      <w:r w:rsidR="00C370C6">
        <w:rPr>
          <w:rFonts w:ascii="Times New Roman" w:hAnsi="Times New Roman"/>
          <w:color w:val="000000"/>
          <w:sz w:val="22"/>
        </w:rPr>
        <w:t xml:space="preserve">has also expanded its cultural </w:t>
      </w:r>
      <w:r w:rsidR="00BD1C13">
        <w:rPr>
          <w:rFonts w:ascii="Times New Roman" w:hAnsi="Times New Roman"/>
          <w:color w:val="000000"/>
          <w:sz w:val="22"/>
        </w:rPr>
        <w:t>influence</w:t>
      </w:r>
      <w:r w:rsidR="00C370C6">
        <w:rPr>
          <w:rFonts w:ascii="Times New Roman" w:hAnsi="Times New Roman"/>
          <w:color w:val="000000"/>
          <w:sz w:val="22"/>
        </w:rPr>
        <w:t xml:space="preserve"> on the world. </w:t>
      </w:r>
      <w:r w:rsidR="00346D04">
        <w:rPr>
          <w:rFonts w:ascii="Times New Roman" w:hAnsi="Times New Roman"/>
          <w:color w:val="000000"/>
          <w:sz w:val="22"/>
        </w:rPr>
        <w:t xml:space="preserve">To this end, </w:t>
      </w:r>
      <w:r w:rsidR="0038636A">
        <w:rPr>
          <w:rFonts w:ascii="Times New Roman" w:hAnsi="Times New Roman"/>
          <w:color w:val="000000"/>
          <w:sz w:val="22"/>
        </w:rPr>
        <w:t xml:space="preserve">the </w:t>
      </w:r>
      <w:r w:rsidR="00104A20">
        <w:rPr>
          <w:rFonts w:ascii="Times New Roman" w:hAnsi="Times New Roman"/>
          <w:color w:val="000000"/>
          <w:sz w:val="22"/>
        </w:rPr>
        <w:t xml:space="preserve">illustration of China as a nation with </w:t>
      </w:r>
      <w:r w:rsidR="00902871">
        <w:rPr>
          <w:rFonts w:ascii="Times New Roman" w:hAnsi="Times New Roman"/>
          <w:color w:val="000000"/>
          <w:sz w:val="22"/>
        </w:rPr>
        <w:t xml:space="preserve">a </w:t>
      </w:r>
      <w:r w:rsidR="00E04477">
        <w:rPr>
          <w:rFonts w:ascii="Times New Roman" w:hAnsi="Times New Roman"/>
          <w:color w:val="000000"/>
          <w:sz w:val="22"/>
        </w:rPr>
        <w:t xml:space="preserve">socialist-capitalistic economy upholding </w:t>
      </w:r>
      <w:r w:rsidR="000D1FB2">
        <w:rPr>
          <w:rFonts w:ascii="Times New Roman" w:hAnsi="Times New Roman"/>
          <w:color w:val="000000"/>
          <w:sz w:val="22"/>
        </w:rPr>
        <w:t xml:space="preserve">select </w:t>
      </w:r>
      <w:r w:rsidR="007F1B90">
        <w:rPr>
          <w:rFonts w:ascii="Times New Roman" w:hAnsi="Times New Roman"/>
          <w:color w:val="000000"/>
          <w:sz w:val="22"/>
        </w:rPr>
        <w:t xml:space="preserve">Western values </w:t>
      </w:r>
      <w:r w:rsidR="00904C28">
        <w:rPr>
          <w:rFonts w:ascii="Times New Roman" w:hAnsi="Times New Roman"/>
          <w:color w:val="000000"/>
          <w:sz w:val="22"/>
        </w:rPr>
        <w:t xml:space="preserve">is </w:t>
      </w:r>
      <w:r w:rsidR="00372033">
        <w:rPr>
          <w:rFonts w:ascii="Times New Roman" w:hAnsi="Times New Roman"/>
          <w:color w:val="000000"/>
          <w:sz w:val="22"/>
        </w:rPr>
        <w:t xml:space="preserve">their strategy for attaining </w:t>
      </w:r>
      <w:r w:rsidR="004B094A">
        <w:rPr>
          <w:rFonts w:ascii="Times New Roman" w:hAnsi="Times New Roman"/>
          <w:color w:val="000000"/>
          <w:sz w:val="22"/>
        </w:rPr>
        <w:t>global</w:t>
      </w:r>
      <w:r w:rsidR="00372033">
        <w:rPr>
          <w:rFonts w:ascii="Times New Roman" w:hAnsi="Times New Roman"/>
          <w:color w:val="000000"/>
          <w:sz w:val="22"/>
        </w:rPr>
        <w:t xml:space="preserve"> leadership. </w:t>
      </w:r>
    </w:p>
    <w:p w14:paraId="07B29F67" w14:textId="63EF75DB" w:rsidR="00F83CD5" w:rsidRPr="00443A7A" w:rsidRDefault="00F83CD5" w:rsidP="00FF1FB7">
      <w:pPr>
        <w:tabs>
          <w:tab w:val="left" w:pos="720"/>
          <w:tab w:val="left" w:pos="1440"/>
          <w:tab w:val="left" w:pos="1996"/>
        </w:tabs>
        <w:spacing w:line="360" w:lineRule="auto"/>
        <w:rPr>
          <w:rFonts w:ascii="Times New Roman" w:hAnsi="Times New Roman"/>
          <w:color w:val="000000"/>
          <w:sz w:val="22"/>
        </w:rPr>
      </w:pPr>
      <w:r>
        <w:rPr>
          <w:rFonts w:ascii="Times New Roman" w:hAnsi="Times New Roman"/>
          <w:noProof/>
          <w:color w:val="000000"/>
          <w:sz w:val="22"/>
          <w:szCs w:val="22"/>
          <w:lang w:eastAsia="zh-CN"/>
        </w:rPr>
        <mc:AlternateContent>
          <mc:Choice Requires="wps">
            <w:drawing>
              <wp:anchor distT="0" distB="0" distL="114300" distR="114300" simplePos="0" relativeHeight="251662336" behindDoc="0" locked="0" layoutInCell="1" allowOverlap="1" wp14:anchorId="740CB5BA" wp14:editId="49E153EB">
                <wp:simplePos x="0" y="0"/>
                <wp:positionH relativeFrom="column">
                  <wp:posOffset>4807585</wp:posOffset>
                </wp:positionH>
                <wp:positionV relativeFrom="paragraph">
                  <wp:posOffset>101246</wp:posOffset>
                </wp:positionV>
                <wp:extent cx="1866900" cy="2214880"/>
                <wp:effectExtent l="0" t="0" r="12700" b="7620"/>
                <wp:wrapNone/>
                <wp:docPr id="9" name="Text Box 9"/>
                <wp:cNvGraphicFramePr/>
                <a:graphic xmlns:a="http://schemas.openxmlformats.org/drawingml/2006/main">
                  <a:graphicData uri="http://schemas.microsoft.com/office/word/2010/wordprocessingShape">
                    <wps:wsp>
                      <wps:cNvSpPr txBox="1"/>
                      <wps:spPr>
                        <a:xfrm>
                          <a:off x="0" y="0"/>
                          <a:ext cx="1866900" cy="2214880"/>
                        </a:xfrm>
                        <a:prstGeom prst="rect">
                          <a:avLst/>
                        </a:prstGeom>
                        <a:solidFill>
                          <a:schemeClr val="lt1"/>
                        </a:solidFill>
                        <a:ln w="6350">
                          <a:solidFill>
                            <a:prstClr val="black"/>
                          </a:solidFill>
                        </a:ln>
                      </wps:spPr>
                      <wps:txbx>
                        <w:txbxContent>
                          <w:p w14:paraId="11B9A35B" w14:textId="545123B7" w:rsidR="00F83CD5" w:rsidRPr="00E80EE2" w:rsidRDefault="00F83CD5" w:rsidP="00F83CD5">
                            <w:pPr>
                              <w:rPr>
                                <w:rFonts w:ascii="Times New Roman" w:hAnsi="Times New Roman"/>
                                <w:i/>
                                <w:iCs/>
                                <w:sz w:val="22"/>
                                <w:szCs w:val="22"/>
                              </w:rPr>
                            </w:pPr>
                            <w:r w:rsidRPr="00E80EE2">
                              <w:rPr>
                                <w:rFonts w:ascii="Times New Roman" w:hAnsi="Times New Roman"/>
                                <w:i/>
                                <w:iCs/>
                                <w:sz w:val="22"/>
                                <w:szCs w:val="22"/>
                              </w:rPr>
                              <w:t>Figure #</w:t>
                            </w:r>
                            <w:r>
                              <w:rPr>
                                <w:rFonts w:ascii="Times New Roman" w:hAnsi="Times New Roman"/>
                                <w:i/>
                                <w:iCs/>
                                <w:sz w:val="22"/>
                                <w:szCs w:val="22"/>
                              </w:rPr>
                              <w:t>3</w:t>
                            </w:r>
                            <w:r w:rsidRPr="00E80EE2">
                              <w:rPr>
                                <w:rFonts w:ascii="Times New Roman" w:hAnsi="Times New Roman"/>
                                <w:i/>
                                <w:iCs/>
                                <w:sz w:val="22"/>
                                <w:szCs w:val="22"/>
                              </w:rPr>
                              <w:t xml:space="preserve">. </w:t>
                            </w:r>
                            <w:r>
                              <w:rPr>
                                <w:rFonts w:ascii="Times New Roman" w:hAnsi="Times New Roman"/>
                                <w:i/>
                                <w:iCs/>
                                <w:sz w:val="22"/>
                                <w:szCs w:val="22"/>
                              </w:rPr>
                              <w:t>Graph displaying the major donators of overseas developmental assistance (million US$). While these countries are the top donators, they aren’t necessarily the “most generous”—rather, the countries donating the largest percentages of their GNI include Sweden, the United Arab Emirates (UAE), and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CB5BA" id="Text Box 9" o:spid="_x0000_s1028" type="#_x0000_t202" style="position:absolute;margin-left:378.55pt;margin-top:7.95pt;width:147pt;height:1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" fillcolor="white [3201]" strokeweight=".5pt">
                <v:textbox>
                  <w:txbxContent>
                    <w:p w14:paraId="11B9A35B" w14:textId="545123B7" w:rsidR="00F83CD5" w:rsidRPr="00E80EE2" w:rsidRDefault="00F83CD5" w:rsidP="00F83CD5">
                      <w:pPr>
                        <w:rPr>
                          <w:rFonts w:ascii="Times New Roman" w:hAnsi="Times New Roman"/>
                          <w:i/>
                          <w:iCs/>
                          <w:sz w:val="22"/>
                          <w:szCs w:val="22"/>
                        </w:rPr>
                      </w:pPr>
                      <w:r w:rsidRPr="00E80EE2">
                        <w:rPr>
                          <w:rFonts w:ascii="Times New Roman" w:hAnsi="Times New Roman"/>
                          <w:i/>
                          <w:iCs/>
                          <w:sz w:val="22"/>
                          <w:szCs w:val="22"/>
                        </w:rPr>
                        <w:t>Figure #</w:t>
                      </w:r>
                      <w:r>
                        <w:rPr>
                          <w:rFonts w:ascii="Times New Roman" w:hAnsi="Times New Roman"/>
                          <w:i/>
                          <w:iCs/>
                          <w:sz w:val="22"/>
                          <w:szCs w:val="22"/>
                        </w:rPr>
                        <w:t>3</w:t>
                      </w:r>
                      <w:r w:rsidRPr="00E80EE2">
                        <w:rPr>
                          <w:rFonts w:ascii="Times New Roman" w:hAnsi="Times New Roman"/>
                          <w:i/>
                          <w:iCs/>
                          <w:sz w:val="22"/>
                          <w:szCs w:val="22"/>
                        </w:rPr>
                        <w:t xml:space="preserve">. </w:t>
                      </w:r>
                      <w:r>
                        <w:rPr>
                          <w:rFonts w:ascii="Times New Roman" w:hAnsi="Times New Roman"/>
                          <w:i/>
                          <w:iCs/>
                          <w:sz w:val="22"/>
                          <w:szCs w:val="22"/>
                        </w:rPr>
                        <w:t>Graph displaying the major donators of overseas developmental assistance (million US$). While these countries are the top donators, they aren’t necessarily the “most generous”—rather, the countries donating the largest percentages of their GNI include Sweden, the United Arab Emirates (UAE), and the UK.</w:t>
                      </w:r>
                    </w:p>
                  </w:txbxContent>
                </v:textbox>
              </v:shape>
            </w:pict>
          </mc:Fallback>
        </mc:AlternateContent>
      </w:r>
      <w:r>
        <w:rPr>
          <w:rFonts w:ascii="Times New Roman" w:hAnsi="Times New Roman"/>
          <w:noProof/>
          <w:color w:val="000000"/>
          <w:sz w:val="22"/>
        </w:rPr>
        <w:drawing>
          <wp:inline distT="0" distB="0" distL="0" distR="0" wp14:anchorId="4C6BE9BA" wp14:editId="1CBF60DB">
            <wp:extent cx="4430332" cy="221516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4467974" cy="2233987"/>
                    </a:xfrm>
                    <a:prstGeom prst="rect">
                      <a:avLst/>
                    </a:prstGeom>
                  </pic:spPr>
                </pic:pic>
              </a:graphicData>
            </a:graphic>
          </wp:inline>
        </w:drawing>
      </w:r>
    </w:p>
    <w:p w14:paraId="6A068F81" w14:textId="2EA687A5" w:rsidR="004E4573" w:rsidRPr="006A2016" w:rsidRDefault="00107F99" w:rsidP="004E4573">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Transparency International </w:t>
      </w:r>
    </w:p>
    <w:p w14:paraId="57B3C83F" w14:textId="6C218F7C" w:rsidR="004E4573" w:rsidRPr="006A2016" w:rsidRDefault="004E4573" w:rsidP="004E4573">
      <w:pPr>
        <w:spacing w:line="360" w:lineRule="auto"/>
        <w:rPr>
          <w:rFonts w:ascii="Times New Roman" w:hAnsi="Times New Roman"/>
          <w:sz w:val="22"/>
        </w:rPr>
      </w:pPr>
      <w:r w:rsidRPr="006A2016">
        <w:rPr>
          <w:rFonts w:ascii="Times New Roman" w:hAnsi="Times New Roman"/>
        </w:rPr>
        <w:tab/>
      </w:r>
      <w:r w:rsidR="00F80092">
        <w:rPr>
          <w:rFonts w:ascii="Times New Roman" w:hAnsi="Times New Roman"/>
          <w:color w:val="000000"/>
          <w:sz w:val="22"/>
        </w:rPr>
        <w:t xml:space="preserve">Apart from the IMF and World Bank, both key </w:t>
      </w:r>
      <w:r w:rsidR="000964C0">
        <w:rPr>
          <w:rFonts w:ascii="Times New Roman" w:hAnsi="Times New Roman"/>
          <w:color w:val="000000"/>
          <w:sz w:val="22"/>
        </w:rPr>
        <w:t xml:space="preserve">international </w:t>
      </w:r>
      <w:r w:rsidR="00F80092">
        <w:rPr>
          <w:rFonts w:ascii="Times New Roman" w:hAnsi="Times New Roman"/>
          <w:color w:val="000000"/>
          <w:sz w:val="22"/>
        </w:rPr>
        <w:t xml:space="preserve">organizations already discussed in this report, Transparency International </w:t>
      </w:r>
      <w:r w:rsidR="00874C99">
        <w:rPr>
          <w:rFonts w:ascii="Times New Roman" w:hAnsi="Times New Roman"/>
          <w:color w:val="000000"/>
          <w:sz w:val="22"/>
        </w:rPr>
        <w:t xml:space="preserve">has also provided </w:t>
      </w:r>
      <w:r w:rsidR="000A5DE4">
        <w:rPr>
          <w:rFonts w:ascii="Times New Roman" w:hAnsi="Times New Roman"/>
          <w:color w:val="000000"/>
          <w:sz w:val="22"/>
        </w:rPr>
        <w:t xml:space="preserve">notable </w:t>
      </w:r>
      <w:r w:rsidR="008C27D1">
        <w:rPr>
          <w:rFonts w:ascii="Times New Roman" w:hAnsi="Times New Roman"/>
          <w:color w:val="000000"/>
          <w:sz w:val="22"/>
        </w:rPr>
        <w:t>contributions</w:t>
      </w:r>
      <w:r w:rsidR="000A5DE4">
        <w:rPr>
          <w:rFonts w:ascii="Times New Roman" w:hAnsi="Times New Roman"/>
          <w:color w:val="000000"/>
          <w:sz w:val="22"/>
        </w:rPr>
        <w:t xml:space="preserve"> to the cause of </w:t>
      </w:r>
      <w:r w:rsidR="008C27D1">
        <w:rPr>
          <w:rFonts w:ascii="Times New Roman" w:hAnsi="Times New Roman"/>
          <w:color w:val="000000"/>
          <w:sz w:val="22"/>
        </w:rPr>
        <w:t xml:space="preserve">combating </w:t>
      </w:r>
      <w:r w:rsidR="00507246">
        <w:rPr>
          <w:rFonts w:ascii="Times New Roman" w:hAnsi="Times New Roman"/>
          <w:color w:val="000000"/>
          <w:sz w:val="22"/>
        </w:rPr>
        <w:t xml:space="preserve">foreign aid abuse and mismanagement. </w:t>
      </w:r>
      <w:r w:rsidR="00122B51">
        <w:rPr>
          <w:rFonts w:ascii="Times New Roman" w:hAnsi="Times New Roman"/>
          <w:color w:val="000000"/>
          <w:sz w:val="22"/>
        </w:rPr>
        <w:t>Particularly, the creation of the Corruption Perceptions Index</w:t>
      </w:r>
      <w:r w:rsidR="003E6929">
        <w:rPr>
          <w:rFonts w:ascii="Times New Roman" w:hAnsi="Times New Roman"/>
          <w:color w:val="000000"/>
          <w:sz w:val="22"/>
        </w:rPr>
        <w:t xml:space="preserve"> (CPI)</w:t>
      </w:r>
      <w:r w:rsidR="00122B51">
        <w:rPr>
          <w:rFonts w:ascii="Times New Roman" w:hAnsi="Times New Roman"/>
          <w:color w:val="000000"/>
          <w:sz w:val="22"/>
        </w:rPr>
        <w:t xml:space="preserve"> has been widely used as foundational evidence for </w:t>
      </w:r>
      <w:r w:rsidR="001B5290">
        <w:rPr>
          <w:rFonts w:ascii="Times New Roman" w:hAnsi="Times New Roman"/>
          <w:color w:val="000000"/>
          <w:sz w:val="22"/>
        </w:rPr>
        <w:t xml:space="preserve">worldwide </w:t>
      </w:r>
      <w:r w:rsidR="00122B51">
        <w:rPr>
          <w:rFonts w:ascii="Times New Roman" w:hAnsi="Times New Roman"/>
          <w:color w:val="000000"/>
          <w:sz w:val="22"/>
        </w:rPr>
        <w:t>action</w:t>
      </w:r>
      <w:r w:rsidR="006B1C03">
        <w:rPr>
          <w:rFonts w:ascii="Times New Roman" w:hAnsi="Times New Roman"/>
          <w:color w:val="000000"/>
          <w:sz w:val="22"/>
        </w:rPr>
        <w:t>—</w:t>
      </w:r>
      <w:r w:rsidR="003E6929">
        <w:rPr>
          <w:rFonts w:ascii="Times New Roman" w:hAnsi="Times New Roman"/>
          <w:color w:val="000000"/>
          <w:sz w:val="22"/>
        </w:rPr>
        <w:t>by</w:t>
      </w:r>
      <w:r w:rsidR="006B1C03">
        <w:rPr>
          <w:rFonts w:ascii="Times New Roman" w:hAnsi="Times New Roman"/>
          <w:color w:val="000000"/>
          <w:sz w:val="22"/>
        </w:rPr>
        <w:t xml:space="preserve"> </w:t>
      </w:r>
      <w:r w:rsidR="00091659">
        <w:rPr>
          <w:rFonts w:ascii="Times New Roman" w:hAnsi="Times New Roman"/>
          <w:color w:val="000000"/>
          <w:sz w:val="22"/>
        </w:rPr>
        <w:t xml:space="preserve">calculating </w:t>
      </w:r>
      <w:r w:rsidR="00AF31A0">
        <w:rPr>
          <w:rFonts w:ascii="Times New Roman" w:hAnsi="Times New Roman"/>
          <w:color w:val="000000"/>
          <w:sz w:val="22"/>
        </w:rPr>
        <w:t xml:space="preserve">the corruptness of public sectors based on the perception of experts and executives, </w:t>
      </w:r>
      <w:r w:rsidR="00070F2B">
        <w:rPr>
          <w:rFonts w:ascii="Times New Roman" w:hAnsi="Times New Roman"/>
          <w:color w:val="000000"/>
          <w:sz w:val="22"/>
        </w:rPr>
        <w:t xml:space="preserve">this organization has been able to </w:t>
      </w:r>
      <w:r w:rsidR="00837D25">
        <w:rPr>
          <w:rFonts w:ascii="Times New Roman" w:hAnsi="Times New Roman"/>
          <w:color w:val="000000"/>
          <w:sz w:val="22"/>
        </w:rPr>
        <w:t>highlight</w:t>
      </w:r>
      <w:r w:rsidR="00896E9C">
        <w:rPr>
          <w:rFonts w:ascii="Times New Roman" w:hAnsi="Times New Roman"/>
          <w:color w:val="000000"/>
          <w:sz w:val="22"/>
        </w:rPr>
        <w:t xml:space="preserve"> </w:t>
      </w:r>
      <w:r w:rsidR="00837D25">
        <w:rPr>
          <w:rFonts w:ascii="Times New Roman" w:hAnsi="Times New Roman"/>
          <w:color w:val="000000"/>
          <w:sz w:val="22"/>
        </w:rPr>
        <w:t xml:space="preserve">misconduct and place it </w:t>
      </w:r>
      <w:r w:rsidR="00FC6F97">
        <w:rPr>
          <w:rFonts w:ascii="Times New Roman" w:hAnsi="Times New Roman"/>
          <w:color w:val="000000"/>
          <w:sz w:val="22"/>
        </w:rPr>
        <w:t xml:space="preserve">onto the international agenda. </w:t>
      </w:r>
      <w:r w:rsidR="00202734">
        <w:rPr>
          <w:rFonts w:ascii="Times New Roman" w:hAnsi="Times New Roman"/>
          <w:color w:val="000000"/>
          <w:sz w:val="22"/>
        </w:rPr>
        <w:t xml:space="preserve">Furthermore, the creation of the </w:t>
      </w:r>
      <w:r w:rsidR="00206B02">
        <w:rPr>
          <w:rFonts w:ascii="Times New Roman" w:hAnsi="Times New Roman"/>
          <w:color w:val="000000"/>
          <w:sz w:val="22"/>
        </w:rPr>
        <w:t xml:space="preserve">International Aid Transparency </w:t>
      </w:r>
      <w:r w:rsidR="000B221A">
        <w:rPr>
          <w:rFonts w:ascii="Times New Roman" w:hAnsi="Times New Roman"/>
          <w:color w:val="000000"/>
          <w:sz w:val="22"/>
        </w:rPr>
        <w:t xml:space="preserve">Initiative (IATI) </w:t>
      </w:r>
      <w:r w:rsidR="00622A82">
        <w:rPr>
          <w:rFonts w:ascii="Times New Roman" w:hAnsi="Times New Roman"/>
          <w:color w:val="000000"/>
          <w:sz w:val="22"/>
        </w:rPr>
        <w:t xml:space="preserve">has also been able to promote </w:t>
      </w:r>
      <w:r w:rsidR="008640EE">
        <w:rPr>
          <w:rFonts w:ascii="Times New Roman" w:hAnsi="Times New Roman"/>
          <w:color w:val="000000"/>
          <w:sz w:val="22"/>
        </w:rPr>
        <w:t>accountability</w:t>
      </w:r>
      <w:r w:rsidR="008A31C6">
        <w:rPr>
          <w:rFonts w:ascii="Times New Roman" w:hAnsi="Times New Roman"/>
          <w:color w:val="000000"/>
          <w:sz w:val="22"/>
        </w:rPr>
        <w:t xml:space="preserve"> worldwide</w:t>
      </w:r>
      <w:r w:rsidR="008640EE">
        <w:rPr>
          <w:rFonts w:ascii="Times New Roman" w:hAnsi="Times New Roman"/>
          <w:color w:val="000000"/>
          <w:sz w:val="22"/>
        </w:rPr>
        <w:t xml:space="preserve">, participating in events such as whistleblower protection and </w:t>
      </w:r>
      <w:r w:rsidR="008424FD">
        <w:rPr>
          <w:rFonts w:ascii="Times New Roman" w:hAnsi="Times New Roman"/>
          <w:color w:val="000000"/>
          <w:sz w:val="22"/>
        </w:rPr>
        <w:t xml:space="preserve">citizen empowerment. </w:t>
      </w:r>
    </w:p>
    <w:p w14:paraId="1E4D9CD6" w14:textId="77777777" w:rsidR="00800EC1" w:rsidRDefault="00800EC1" w:rsidP="006A2016">
      <w:pPr>
        <w:pStyle w:val="SectionTitle"/>
        <w:rPr>
          <w:rFonts w:ascii="Times New Roman" w:hAnsi="Times New Roman"/>
          <w:color w:val="548DD4"/>
        </w:rPr>
      </w:pPr>
    </w:p>
    <w:p w14:paraId="228671F8" w14:textId="77777777" w:rsidR="00131055" w:rsidRPr="006A2016" w:rsidRDefault="00FC7213" w:rsidP="006A2016">
      <w:pPr>
        <w:pStyle w:val="SectionTitle"/>
        <w:rPr>
          <w:rFonts w:ascii="Times New Roman" w:hAnsi="Times New Roman"/>
          <w:color w:val="548DD4"/>
        </w:rPr>
      </w:pPr>
      <w:r w:rsidRPr="006A2016">
        <w:rPr>
          <w:rFonts w:ascii="Times New Roman" w:hAnsi="Times New Roman"/>
          <w:color w:val="548DD4"/>
        </w:rPr>
        <w:t>Previous Attempts to S</w:t>
      </w:r>
      <w:r w:rsidR="00131055" w:rsidRPr="006A2016">
        <w:rPr>
          <w:rFonts w:ascii="Times New Roman" w:hAnsi="Times New Roman"/>
          <w:color w:val="548DD4"/>
        </w:rPr>
        <w:t>olve the Issue</w:t>
      </w:r>
    </w:p>
    <w:p w14:paraId="1ACF01BA" w14:textId="6290A5ED" w:rsidR="00131055" w:rsidRDefault="00131055" w:rsidP="00800EC1">
      <w:pPr>
        <w:spacing w:line="360" w:lineRule="auto"/>
        <w:rPr>
          <w:rFonts w:ascii="Times New Roman" w:hAnsi="Times New Roman"/>
          <w:color w:val="000000"/>
          <w:sz w:val="22"/>
        </w:rPr>
      </w:pPr>
      <w:r w:rsidRPr="006A2016">
        <w:rPr>
          <w:rFonts w:ascii="Times New Roman" w:hAnsi="Times New Roman"/>
        </w:rPr>
        <w:tab/>
      </w:r>
      <w:r w:rsidR="00CD0BC4">
        <w:rPr>
          <w:rFonts w:ascii="Times New Roman" w:hAnsi="Times New Roman"/>
          <w:color w:val="000000"/>
          <w:sz w:val="22"/>
        </w:rPr>
        <w:t>The mismanagement of foreign aid is a particularly broad topic that requires reformation in multiple facets of foreign aid in order to completely reduce misconduct and strengthen the effectiveness of assistance. Thus, while the UN and other i</w:t>
      </w:r>
      <w:r w:rsidR="0044491D">
        <w:rPr>
          <w:rFonts w:ascii="Times New Roman" w:hAnsi="Times New Roman"/>
          <w:color w:val="000000"/>
          <w:sz w:val="22"/>
        </w:rPr>
        <w:t>nte</w:t>
      </w:r>
      <w:r w:rsidR="00CD0BC4">
        <w:rPr>
          <w:rFonts w:ascii="Times New Roman" w:hAnsi="Times New Roman"/>
          <w:color w:val="000000"/>
          <w:sz w:val="22"/>
        </w:rPr>
        <w:t>r</w:t>
      </w:r>
      <w:r w:rsidR="0044491D">
        <w:rPr>
          <w:rFonts w:ascii="Times New Roman" w:hAnsi="Times New Roman"/>
          <w:color w:val="000000"/>
          <w:sz w:val="22"/>
        </w:rPr>
        <w:t>n</w:t>
      </w:r>
      <w:r w:rsidR="00CD0BC4">
        <w:rPr>
          <w:rFonts w:ascii="Times New Roman" w:hAnsi="Times New Roman"/>
          <w:color w:val="000000"/>
          <w:sz w:val="22"/>
        </w:rPr>
        <w:t xml:space="preserve">ational organizations have not </w:t>
      </w:r>
      <w:r w:rsidR="00FE7431">
        <w:rPr>
          <w:rFonts w:ascii="Times New Roman" w:hAnsi="Times New Roman"/>
          <w:color w:val="000000"/>
          <w:sz w:val="22"/>
        </w:rPr>
        <w:t xml:space="preserve">taken actions or provided documents solving the issue as a whole, there still are numerous attempts at solving specific </w:t>
      </w:r>
      <w:r w:rsidR="005C7C6E">
        <w:rPr>
          <w:rFonts w:ascii="Times New Roman" w:hAnsi="Times New Roman"/>
          <w:color w:val="000000"/>
          <w:sz w:val="22"/>
        </w:rPr>
        <w:t xml:space="preserve">components of foreign </w:t>
      </w:r>
      <w:r w:rsidR="00620F0A">
        <w:rPr>
          <w:rFonts w:ascii="Times New Roman" w:hAnsi="Times New Roman"/>
          <w:color w:val="000000"/>
          <w:sz w:val="22"/>
        </w:rPr>
        <w:t>aid</w:t>
      </w:r>
      <w:r w:rsidR="002433BF">
        <w:rPr>
          <w:rFonts w:ascii="Times New Roman" w:hAnsi="Times New Roman"/>
          <w:color w:val="000000"/>
          <w:sz w:val="22"/>
        </w:rPr>
        <w:t>.</w:t>
      </w:r>
    </w:p>
    <w:p w14:paraId="623A6F3B" w14:textId="28321D45" w:rsidR="002433BF" w:rsidRDefault="002433BF" w:rsidP="00800EC1">
      <w:pPr>
        <w:spacing w:line="360" w:lineRule="auto"/>
        <w:rPr>
          <w:rFonts w:ascii="Times New Roman" w:hAnsi="Times New Roman"/>
          <w:color w:val="000000"/>
          <w:sz w:val="22"/>
        </w:rPr>
      </w:pPr>
      <w:r>
        <w:rPr>
          <w:rFonts w:ascii="Times New Roman" w:hAnsi="Times New Roman"/>
          <w:color w:val="000000"/>
          <w:sz w:val="22"/>
        </w:rPr>
        <w:tab/>
        <w:t>The IMF,</w:t>
      </w:r>
      <w:r w:rsidR="00BC5C39">
        <w:rPr>
          <w:rFonts w:ascii="Times New Roman" w:hAnsi="Times New Roman"/>
          <w:color w:val="000000"/>
          <w:sz w:val="22"/>
        </w:rPr>
        <w:t xml:space="preserve"> firstly, has taken steps to </w:t>
      </w:r>
      <w:r w:rsidR="004F45F9">
        <w:rPr>
          <w:rFonts w:ascii="Times New Roman" w:hAnsi="Times New Roman"/>
          <w:color w:val="000000"/>
          <w:sz w:val="22"/>
        </w:rPr>
        <w:t xml:space="preserve">better its policies in terms of </w:t>
      </w:r>
      <w:r w:rsidR="007E4172">
        <w:rPr>
          <w:rFonts w:ascii="Times New Roman" w:hAnsi="Times New Roman"/>
          <w:color w:val="000000"/>
          <w:sz w:val="22"/>
        </w:rPr>
        <w:t>alleviating</w:t>
      </w:r>
      <w:r w:rsidR="004F45F9">
        <w:rPr>
          <w:rFonts w:ascii="Times New Roman" w:hAnsi="Times New Roman"/>
          <w:color w:val="000000"/>
          <w:sz w:val="22"/>
        </w:rPr>
        <w:t xml:space="preserve"> poverty in the world’s lowest-</w:t>
      </w:r>
      <w:r w:rsidR="007E4172">
        <w:rPr>
          <w:rFonts w:ascii="Times New Roman" w:hAnsi="Times New Roman"/>
          <w:color w:val="000000"/>
          <w:sz w:val="22"/>
        </w:rPr>
        <w:t>income</w:t>
      </w:r>
      <w:r w:rsidR="004F45F9">
        <w:rPr>
          <w:rFonts w:ascii="Times New Roman" w:hAnsi="Times New Roman"/>
          <w:color w:val="000000"/>
          <w:sz w:val="22"/>
        </w:rPr>
        <w:t xml:space="preserve"> countries</w:t>
      </w:r>
      <w:r w:rsidR="007E4172">
        <w:rPr>
          <w:rFonts w:ascii="Times New Roman" w:hAnsi="Times New Roman"/>
          <w:color w:val="000000"/>
          <w:sz w:val="22"/>
        </w:rPr>
        <w:t>—increased efforts at transparency</w:t>
      </w:r>
      <w:r w:rsidR="00044C27">
        <w:rPr>
          <w:rFonts w:ascii="Times New Roman" w:hAnsi="Times New Roman"/>
          <w:color w:val="000000"/>
          <w:sz w:val="22"/>
        </w:rPr>
        <w:t xml:space="preserve"> is</w:t>
      </w:r>
      <w:r w:rsidR="00C727A9">
        <w:rPr>
          <w:rFonts w:ascii="Times New Roman" w:hAnsi="Times New Roman"/>
          <w:color w:val="000000"/>
          <w:sz w:val="22"/>
        </w:rPr>
        <w:t xml:space="preserve"> an integral part of </w:t>
      </w:r>
      <w:r w:rsidR="00C064C0">
        <w:rPr>
          <w:rFonts w:ascii="Times New Roman" w:hAnsi="Times New Roman"/>
          <w:color w:val="000000"/>
          <w:sz w:val="22"/>
        </w:rPr>
        <w:t xml:space="preserve">facilitating </w:t>
      </w:r>
      <w:r w:rsidR="00CB11C9">
        <w:rPr>
          <w:rFonts w:ascii="Times New Roman" w:hAnsi="Times New Roman"/>
          <w:color w:val="000000"/>
          <w:sz w:val="22"/>
        </w:rPr>
        <w:t>concrete</w:t>
      </w:r>
      <w:r w:rsidR="00C064C0">
        <w:rPr>
          <w:rFonts w:ascii="Times New Roman" w:hAnsi="Times New Roman"/>
          <w:color w:val="000000"/>
          <w:sz w:val="22"/>
        </w:rPr>
        <w:t xml:space="preserve"> change as well. </w:t>
      </w:r>
      <w:r w:rsidR="0034519D">
        <w:rPr>
          <w:rFonts w:ascii="Times New Roman" w:hAnsi="Times New Roman"/>
          <w:color w:val="000000"/>
          <w:sz w:val="22"/>
        </w:rPr>
        <w:t xml:space="preserve">During the </w:t>
      </w:r>
      <w:r w:rsidR="00123232">
        <w:rPr>
          <w:rFonts w:ascii="Times New Roman" w:hAnsi="Times New Roman"/>
          <w:color w:val="000000"/>
          <w:sz w:val="22"/>
        </w:rPr>
        <w:t xml:space="preserve">global financial crisis in the late 2010s, the IMF had approved reforms increasing its ability to </w:t>
      </w:r>
      <w:r w:rsidR="00074B2E">
        <w:rPr>
          <w:rFonts w:ascii="Times New Roman" w:hAnsi="Times New Roman"/>
          <w:color w:val="000000"/>
          <w:sz w:val="22"/>
        </w:rPr>
        <w:t xml:space="preserve">lend and </w:t>
      </w:r>
      <w:r w:rsidR="00AA1981">
        <w:rPr>
          <w:rFonts w:ascii="Times New Roman" w:hAnsi="Times New Roman"/>
          <w:color w:val="000000"/>
          <w:sz w:val="22"/>
        </w:rPr>
        <w:t xml:space="preserve">financially support </w:t>
      </w:r>
      <w:r w:rsidR="00F57315">
        <w:rPr>
          <w:rFonts w:ascii="Times New Roman" w:hAnsi="Times New Roman"/>
          <w:color w:val="000000"/>
          <w:sz w:val="22"/>
        </w:rPr>
        <w:t xml:space="preserve">the most impoverished nations. </w:t>
      </w:r>
      <w:r w:rsidR="00CF0A37">
        <w:rPr>
          <w:rFonts w:ascii="Times New Roman" w:hAnsi="Times New Roman"/>
          <w:color w:val="000000"/>
          <w:sz w:val="22"/>
        </w:rPr>
        <w:t xml:space="preserve">These loan resources, being substantially </w:t>
      </w:r>
      <w:r w:rsidR="00050A2D">
        <w:rPr>
          <w:rFonts w:ascii="Times New Roman" w:hAnsi="Times New Roman"/>
          <w:color w:val="000000"/>
          <w:sz w:val="22"/>
        </w:rPr>
        <w:t xml:space="preserve">heightened, </w:t>
      </w:r>
      <w:r w:rsidR="004817EE">
        <w:rPr>
          <w:rFonts w:ascii="Times New Roman" w:hAnsi="Times New Roman"/>
          <w:color w:val="000000"/>
          <w:sz w:val="22"/>
        </w:rPr>
        <w:t>also included zero-interest concessional loans</w:t>
      </w:r>
      <w:r w:rsidR="00D373E0">
        <w:rPr>
          <w:rFonts w:ascii="Times New Roman" w:hAnsi="Times New Roman"/>
          <w:color w:val="000000"/>
          <w:sz w:val="22"/>
        </w:rPr>
        <w:t xml:space="preserve">, extended several years into the future. Importantly, this organization has also improved its surveillance mechanisms in recent decades, </w:t>
      </w:r>
      <w:r w:rsidR="00C7327F">
        <w:rPr>
          <w:rFonts w:ascii="Times New Roman" w:hAnsi="Times New Roman"/>
          <w:color w:val="000000"/>
          <w:sz w:val="22"/>
        </w:rPr>
        <w:t xml:space="preserve">adding the Global Financial Stability Report and </w:t>
      </w:r>
      <w:r w:rsidR="00CD71D2">
        <w:rPr>
          <w:rFonts w:ascii="Times New Roman" w:hAnsi="Times New Roman"/>
          <w:color w:val="000000"/>
          <w:sz w:val="22"/>
        </w:rPr>
        <w:t xml:space="preserve">World Economic Outlook as part of its library of </w:t>
      </w:r>
      <w:r w:rsidR="00656004">
        <w:rPr>
          <w:rFonts w:ascii="Times New Roman" w:hAnsi="Times New Roman"/>
          <w:color w:val="000000"/>
          <w:sz w:val="22"/>
        </w:rPr>
        <w:t>resources monitoring</w:t>
      </w:r>
      <w:r w:rsidR="00F317A3">
        <w:rPr>
          <w:rFonts w:ascii="Times New Roman" w:hAnsi="Times New Roman"/>
          <w:color w:val="000000"/>
          <w:sz w:val="22"/>
        </w:rPr>
        <w:t xml:space="preserve"> </w:t>
      </w:r>
      <w:r w:rsidR="00332E45">
        <w:rPr>
          <w:rFonts w:ascii="Times New Roman" w:hAnsi="Times New Roman"/>
          <w:color w:val="000000"/>
          <w:sz w:val="22"/>
        </w:rPr>
        <w:t>the stability of the fin</w:t>
      </w:r>
      <w:r w:rsidR="004E7E76">
        <w:rPr>
          <w:rFonts w:ascii="Times New Roman" w:hAnsi="Times New Roman"/>
          <w:color w:val="000000"/>
          <w:sz w:val="22"/>
        </w:rPr>
        <w:t>a</w:t>
      </w:r>
      <w:r w:rsidR="00332E45">
        <w:rPr>
          <w:rFonts w:ascii="Times New Roman" w:hAnsi="Times New Roman"/>
          <w:color w:val="000000"/>
          <w:sz w:val="22"/>
        </w:rPr>
        <w:t xml:space="preserve">ncial system. </w:t>
      </w:r>
      <w:r w:rsidR="00514CCB">
        <w:rPr>
          <w:rFonts w:ascii="Times New Roman" w:hAnsi="Times New Roman"/>
          <w:color w:val="000000"/>
          <w:sz w:val="22"/>
        </w:rPr>
        <w:t xml:space="preserve">Unfortunately, due to </w:t>
      </w:r>
      <w:r w:rsidR="005754DF">
        <w:rPr>
          <w:rFonts w:ascii="Times New Roman" w:hAnsi="Times New Roman"/>
          <w:color w:val="000000"/>
          <w:sz w:val="22"/>
        </w:rPr>
        <w:t xml:space="preserve">performance issues with </w:t>
      </w:r>
      <w:r w:rsidR="006F3459">
        <w:rPr>
          <w:rFonts w:ascii="Times New Roman" w:hAnsi="Times New Roman"/>
          <w:color w:val="000000"/>
          <w:sz w:val="22"/>
        </w:rPr>
        <w:t xml:space="preserve">suggested economic policies in </w:t>
      </w:r>
      <w:r w:rsidR="00850249">
        <w:rPr>
          <w:rFonts w:ascii="Times New Roman" w:hAnsi="Times New Roman"/>
          <w:color w:val="000000"/>
          <w:sz w:val="22"/>
        </w:rPr>
        <w:t xml:space="preserve">countries in need of assistance, and other criticisms regarding </w:t>
      </w:r>
      <w:r w:rsidR="0020410E">
        <w:rPr>
          <w:rFonts w:ascii="Times New Roman" w:hAnsi="Times New Roman"/>
          <w:color w:val="000000"/>
          <w:sz w:val="22"/>
        </w:rPr>
        <w:t xml:space="preserve">loans being too </w:t>
      </w:r>
      <w:r w:rsidR="00A63BDF">
        <w:rPr>
          <w:rFonts w:ascii="Times New Roman" w:hAnsi="Times New Roman"/>
          <w:color w:val="000000"/>
          <w:sz w:val="22"/>
        </w:rPr>
        <w:t xml:space="preserve">intrusive </w:t>
      </w:r>
      <w:r w:rsidR="00263C0B">
        <w:rPr>
          <w:rFonts w:ascii="Times New Roman" w:hAnsi="Times New Roman"/>
          <w:color w:val="000000"/>
          <w:sz w:val="22"/>
        </w:rPr>
        <w:t xml:space="preserve">and counterproductive, </w:t>
      </w:r>
      <w:r w:rsidR="00FA18E7">
        <w:rPr>
          <w:rFonts w:ascii="Times New Roman" w:hAnsi="Times New Roman"/>
          <w:color w:val="000000"/>
          <w:sz w:val="22"/>
        </w:rPr>
        <w:t xml:space="preserve">the IMF </w:t>
      </w:r>
      <w:r w:rsidR="00B37A87">
        <w:rPr>
          <w:rFonts w:ascii="Times New Roman" w:hAnsi="Times New Roman"/>
          <w:color w:val="000000"/>
          <w:sz w:val="22"/>
        </w:rPr>
        <w:t xml:space="preserve">has been widely viewed </w:t>
      </w:r>
      <w:r w:rsidR="00E81112">
        <w:rPr>
          <w:rFonts w:ascii="Times New Roman" w:hAnsi="Times New Roman"/>
          <w:color w:val="000000"/>
          <w:sz w:val="22"/>
        </w:rPr>
        <w:t xml:space="preserve">as an organization incapable </w:t>
      </w:r>
      <w:r w:rsidR="007D46EA">
        <w:rPr>
          <w:rFonts w:ascii="Times New Roman" w:hAnsi="Times New Roman"/>
          <w:color w:val="000000"/>
          <w:sz w:val="22"/>
        </w:rPr>
        <w:t xml:space="preserve">of </w:t>
      </w:r>
      <w:r w:rsidR="00BC2F46">
        <w:rPr>
          <w:rFonts w:ascii="Times New Roman" w:hAnsi="Times New Roman"/>
          <w:color w:val="000000"/>
          <w:sz w:val="22"/>
        </w:rPr>
        <w:t>alleviating</w:t>
      </w:r>
      <w:r w:rsidR="007D46EA">
        <w:rPr>
          <w:rFonts w:ascii="Times New Roman" w:hAnsi="Times New Roman"/>
          <w:color w:val="000000"/>
          <w:sz w:val="22"/>
        </w:rPr>
        <w:t xml:space="preserve"> economic crises, much less foreign aid. </w:t>
      </w:r>
    </w:p>
    <w:p w14:paraId="01DDC159" w14:textId="242AA050" w:rsidR="00987476" w:rsidRPr="00FF1A3B" w:rsidRDefault="00BC2F46" w:rsidP="00800EC1">
      <w:pPr>
        <w:spacing w:line="360" w:lineRule="auto"/>
        <w:rPr>
          <w:rFonts w:ascii="Times New Roman" w:hAnsi="Times New Roman"/>
          <w:color w:val="000000"/>
          <w:sz w:val="22"/>
        </w:rPr>
      </w:pPr>
      <w:r>
        <w:rPr>
          <w:rFonts w:ascii="Times New Roman" w:hAnsi="Times New Roman"/>
          <w:color w:val="000000"/>
          <w:sz w:val="22"/>
        </w:rPr>
        <w:tab/>
      </w:r>
      <w:r w:rsidR="00E376D2">
        <w:rPr>
          <w:rFonts w:ascii="Times New Roman" w:hAnsi="Times New Roman"/>
          <w:color w:val="000000"/>
          <w:sz w:val="22"/>
        </w:rPr>
        <w:t>The</w:t>
      </w:r>
      <w:r w:rsidR="00C06E3A">
        <w:rPr>
          <w:rFonts w:ascii="Times New Roman" w:hAnsi="Times New Roman"/>
          <w:color w:val="000000"/>
          <w:sz w:val="22"/>
        </w:rPr>
        <w:t xml:space="preserve"> Transparency International’s </w:t>
      </w:r>
      <w:r w:rsidR="00E376D2">
        <w:rPr>
          <w:rFonts w:ascii="Times New Roman" w:hAnsi="Times New Roman"/>
          <w:color w:val="000000"/>
          <w:sz w:val="22"/>
        </w:rPr>
        <w:t xml:space="preserve">foreign aid </w:t>
      </w:r>
      <w:r w:rsidR="00A56D4B">
        <w:rPr>
          <w:rFonts w:ascii="Times New Roman" w:hAnsi="Times New Roman"/>
          <w:color w:val="000000"/>
          <w:sz w:val="22"/>
        </w:rPr>
        <w:t>affiliate,</w:t>
      </w:r>
      <w:r w:rsidR="00223936">
        <w:rPr>
          <w:rFonts w:ascii="Times New Roman" w:hAnsi="Times New Roman"/>
          <w:color w:val="000000"/>
          <w:sz w:val="22"/>
        </w:rPr>
        <w:t xml:space="preserve"> IATI, </w:t>
      </w:r>
      <w:r w:rsidR="000D77DA">
        <w:rPr>
          <w:rFonts w:ascii="Times New Roman" w:hAnsi="Times New Roman"/>
          <w:color w:val="000000"/>
          <w:sz w:val="22"/>
        </w:rPr>
        <w:t xml:space="preserve">has taken </w:t>
      </w:r>
      <w:r w:rsidR="002D0559">
        <w:rPr>
          <w:rFonts w:ascii="Times New Roman" w:hAnsi="Times New Roman"/>
          <w:color w:val="000000"/>
          <w:sz w:val="22"/>
        </w:rPr>
        <w:t xml:space="preserve">direct action on the issue of countering foreign aid through tracking </w:t>
      </w:r>
      <w:r w:rsidR="0087057F">
        <w:rPr>
          <w:rFonts w:ascii="Times New Roman" w:hAnsi="Times New Roman"/>
          <w:color w:val="000000"/>
          <w:sz w:val="22"/>
        </w:rPr>
        <w:t xml:space="preserve">financial resources. </w:t>
      </w:r>
      <w:r w:rsidR="0081006C">
        <w:rPr>
          <w:rFonts w:ascii="Times New Roman" w:hAnsi="Times New Roman"/>
          <w:color w:val="000000"/>
          <w:sz w:val="22"/>
        </w:rPr>
        <w:t xml:space="preserve">Especially, case studies such as the Madagascar </w:t>
      </w:r>
      <w:r w:rsidR="000F23B9">
        <w:rPr>
          <w:rFonts w:ascii="Times New Roman" w:hAnsi="Times New Roman"/>
          <w:color w:val="000000"/>
          <w:sz w:val="22"/>
        </w:rPr>
        <w:t xml:space="preserve">case study </w:t>
      </w:r>
      <w:r w:rsidR="0081006C">
        <w:rPr>
          <w:rFonts w:ascii="Times New Roman" w:hAnsi="Times New Roman"/>
          <w:color w:val="000000"/>
          <w:sz w:val="22"/>
        </w:rPr>
        <w:t xml:space="preserve">conducted by this </w:t>
      </w:r>
      <w:r w:rsidR="00CC6BE5">
        <w:rPr>
          <w:rFonts w:ascii="Times New Roman" w:hAnsi="Times New Roman"/>
          <w:color w:val="000000"/>
          <w:sz w:val="22"/>
        </w:rPr>
        <w:t>organization</w:t>
      </w:r>
      <w:r w:rsidR="00013D71">
        <w:rPr>
          <w:rFonts w:ascii="Times New Roman" w:hAnsi="Times New Roman"/>
          <w:color w:val="000000"/>
          <w:sz w:val="22"/>
        </w:rPr>
        <w:t xml:space="preserve"> </w:t>
      </w:r>
      <w:r w:rsidR="00FD0E0F">
        <w:rPr>
          <w:rFonts w:ascii="Times New Roman" w:hAnsi="Times New Roman"/>
          <w:color w:val="000000"/>
          <w:sz w:val="22"/>
        </w:rPr>
        <w:t>reve</w:t>
      </w:r>
      <w:r w:rsidR="00252084">
        <w:rPr>
          <w:rFonts w:ascii="Times New Roman" w:hAnsi="Times New Roman"/>
          <w:color w:val="000000"/>
          <w:sz w:val="22"/>
        </w:rPr>
        <w:t>al</w:t>
      </w:r>
      <w:r w:rsidR="000A0646">
        <w:rPr>
          <w:rFonts w:ascii="Times New Roman" w:hAnsi="Times New Roman"/>
          <w:color w:val="000000"/>
          <w:sz w:val="22"/>
        </w:rPr>
        <w:t>ed</w:t>
      </w:r>
      <w:r w:rsidR="00252084">
        <w:rPr>
          <w:rFonts w:ascii="Times New Roman" w:hAnsi="Times New Roman"/>
          <w:color w:val="000000"/>
          <w:sz w:val="22"/>
        </w:rPr>
        <w:t xml:space="preserve"> millions of dollars in </w:t>
      </w:r>
      <w:r w:rsidR="00432FF5">
        <w:rPr>
          <w:rFonts w:ascii="Times New Roman" w:hAnsi="Times New Roman"/>
          <w:color w:val="000000"/>
          <w:sz w:val="22"/>
        </w:rPr>
        <w:t xml:space="preserve">funding </w:t>
      </w:r>
      <w:r w:rsidR="00252084">
        <w:rPr>
          <w:rFonts w:ascii="Times New Roman" w:hAnsi="Times New Roman"/>
          <w:color w:val="000000"/>
          <w:sz w:val="22"/>
        </w:rPr>
        <w:t>for humanitarian</w:t>
      </w:r>
      <w:r w:rsidR="00C30347">
        <w:rPr>
          <w:rFonts w:ascii="Times New Roman" w:hAnsi="Times New Roman"/>
          <w:color w:val="000000"/>
          <w:sz w:val="22"/>
        </w:rPr>
        <w:t xml:space="preserve"> aid</w:t>
      </w:r>
      <w:r w:rsidR="00252084">
        <w:rPr>
          <w:rFonts w:ascii="Times New Roman" w:hAnsi="Times New Roman"/>
          <w:color w:val="000000"/>
          <w:sz w:val="22"/>
        </w:rPr>
        <w:t xml:space="preserve"> </w:t>
      </w:r>
      <w:r w:rsidR="0069468D">
        <w:rPr>
          <w:rFonts w:ascii="Times New Roman" w:hAnsi="Times New Roman"/>
          <w:color w:val="000000"/>
          <w:sz w:val="22"/>
        </w:rPr>
        <w:t xml:space="preserve">previously unknown </w:t>
      </w:r>
      <w:r w:rsidR="0060400A">
        <w:rPr>
          <w:rFonts w:ascii="Times New Roman" w:hAnsi="Times New Roman"/>
          <w:color w:val="000000"/>
          <w:sz w:val="22"/>
        </w:rPr>
        <w:t xml:space="preserve">to the government. </w:t>
      </w:r>
      <w:r w:rsidR="009959E8">
        <w:rPr>
          <w:rFonts w:ascii="Times New Roman" w:hAnsi="Times New Roman"/>
          <w:color w:val="000000"/>
          <w:sz w:val="22"/>
        </w:rPr>
        <w:t xml:space="preserve">Improving the planning of </w:t>
      </w:r>
      <w:r w:rsidR="002D6A26">
        <w:rPr>
          <w:rFonts w:ascii="Times New Roman" w:hAnsi="Times New Roman"/>
          <w:color w:val="000000"/>
          <w:sz w:val="22"/>
        </w:rPr>
        <w:t>aid</w:t>
      </w:r>
      <w:r w:rsidR="00B04021">
        <w:rPr>
          <w:rFonts w:ascii="Times New Roman" w:hAnsi="Times New Roman"/>
          <w:color w:val="000000"/>
          <w:sz w:val="22"/>
        </w:rPr>
        <w:t xml:space="preserve"> and the coordination of N</w:t>
      </w:r>
      <w:r w:rsidR="00234E64">
        <w:rPr>
          <w:rFonts w:ascii="Times New Roman" w:hAnsi="Times New Roman"/>
          <w:color w:val="000000"/>
          <w:sz w:val="22"/>
        </w:rPr>
        <w:t>on-governmental organizations (NGOs) with state</w:t>
      </w:r>
      <w:r w:rsidR="00FF3294">
        <w:rPr>
          <w:rFonts w:ascii="Times New Roman" w:hAnsi="Times New Roman"/>
          <w:color w:val="000000"/>
          <w:sz w:val="22"/>
        </w:rPr>
        <w:t xml:space="preserve"> governments</w:t>
      </w:r>
      <w:r w:rsidR="002D6A26">
        <w:rPr>
          <w:rFonts w:ascii="Times New Roman" w:hAnsi="Times New Roman"/>
          <w:color w:val="000000"/>
          <w:sz w:val="22"/>
        </w:rPr>
        <w:t xml:space="preserve"> specifically, </w:t>
      </w:r>
      <w:r w:rsidR="00A80D45">
        <w:rPr>
          <w:rFonts w:ascii="Times New Roman" w:hAnsi="Times New Roman"/>
          <w:color w:val="000000"/>
          <w:sz w:val="22"/>
        </w:rPr>
        <w:t xml:space="preserve">is an integral part at solving this issue. </w:t>
      </w:r>
      <w:r w:rsidR="00B960A3">
        <w:rPr>
          <w:rFonts w:ascii="Times New Roman" w:hAnsi="Times New Roman"/>
          <w:color w:val="000000"/>
          <w:sz w:val="22"/>
        </w:rPr>
        <w:t xml:space="preserve">However, </w:t>
      </w:r>
      <w:r w:rsidR="00E91440">
        <w:rPr>
          <w:rFonts w:ascii="Times New Roman" w:hAnsi="Times New Roman"/>
          <w:color w:val="000000"/>
          <w:sz w:val="22"/>
        </w:rPr>
        <w:t xml:space="preserve">when </w:t>
      </w:r>
      <w:r w:rsidR="00C51CBB">
        <w:rPr>
          <w:rFonts w:ascii="Times New Roman" w:hAnsi="Times New Roman"/>
          <w:color w:val="000000"/>
          <w:sz w:val="22"/>
        </w:rPr>
        <w:t>considering</w:t>
      </w:r>
      <w:r w:rsidR="00E91440">
        <w:rPr>
          <w:rFonts w:ascii="Times New Roman" w:hAnsi="Times New Roman"/>
          <w:color w:val="000000"/>
          <w:sz w:val="22"/>
        </w:rPr>
        <w:t xml:space="preserve"> </w:t>
      </w:r>
      <w:r w:rsidR="00B960A3">
        <w:rPr>
          <w:rFonts w:ascii="Times New Roman" w:hAnsi="Times New Roman"/>
          <w:color w:val="000000"/>
          <w:sz w:val="22"/>
        </w:rPr>
        <w:t>th</w:t>
      </w:r>
      <w:r w:rsidR="00AC208F">
        <w:rPr>
          <w:rFonts w:ascii="Times New Roman" w:hAnsi="Times New Roman"/>
          <w:color w:val="000000"/>
          <w:sz w:val="22"/>
        </w:rPr>
        <w:t xml:space="preserve">e reach of this organization’s access to data and surveillance when considering issues of national </w:t>
      </w:r>
      <w:r w:rsidR="002C1B2C">
        <w:rPr>
          <w:rFonts w:ascii="Times New Roman" w:hAnsi="Times New Roman"/>
          <w:color w:val="000000"/>
          <w:sz w:val="22"/>
        </w:rPr>
        <w:t>sovereignty</w:t>
      </w:r>
      <w:r w:rsidR="004B3D07">
        <w:rPr>
          <w:rFonts w:ascii="Times New Roman" w:hAnsi="Times New Roman"/>
          <w:color w:val="000000"/>
          <w:sz w:val="22"/>
        </w:rPr>
        <w:t>, a</w:t>
      </w:r>
      <w:r w:rsidR="002C1B2C">
        <w:rPr>
          <w:rFonts w:ascii="Times New Roman" w:hAnsi="Times New Roman"/>
          <w:color w:val="000000"/>
          <w:sz w:val="22"/>
        </w:rPr>
        <w:t>nd</w:t>
      </w:r>
      <w:r w:rsidR="00AC208F">
        <w:rPr>
          <w:rFonts w:ascii="Times New Roman" w:hAnsi="Times New Roman"/>
          <w:color w:val="000000"/>
          <w:sz w:val="22"/>
        </w:rPr>
        <w:t xml:space="preserve"> </w:t>
      </w:r>
      <w:r w:rsidR="00C51CBB">
        <w:rPr>
          <w:rFonts w:ascii="Times New Roman" w:hAnsi="Times New Roman"/>
          <w:color w:val="000000"/>
          <w:sz w:val="22"/>
        </w:rPr>
        <w:t xml:space="preserve">referencing to the </w:t>
      </w:r>
      <w:r w:rsidR="007027DD">
        <w:rPr>
          <w:rFonts w:ascii="Times New Roman" w:hAnsi="Times New Roman"/>
          <w:color w:val="000000"/>
          <w:sz w:val="22"/>
        </w:rPr>
        <w:t xml:space="preserve">campaign’s </w:t>
      </w:r>
      <w:r w:rsidR="00550D8B">
        <w:rPr>
          <w:rFonts w:ascii="Times New Roman" w:hAnsi="Times New Roman"/>
          <w:color w:val="000000"/>
          <w:sz w:val="22"/>
        </w:rPr>
        <w:t xml:space="preserve">failures at addressing the regions in the world with most aid mismanagement and diversion problems, </w:t>
      </w:r>
      <w:r w:rsidR="004B3D07">
        <w:rPr>
          <w:rFonts w:ascii="Times New Roman" w:hAnsi="Times New Roman"/>
          <w:color w:val="000000"/>
          <w:sz w:val="22"/>
        </w:rPr>
        <w:t>this attempt to</w:t>
      </w:r>
      <w:r w:rsidR="00661334">
        <w:rPr>
          <w:rFonts w:ascii="Times New Roman" w:hAnsi="Times New Roman"/>
          <w:color w:val="000000"/>
          <w:sz w:val="22"/>
        </w:rPr>
        <w:t xml:space="preserve"> </w:t>
      </w:r>
      <w:r w:rsidR="004B3D07">
        <w:rPr>
          <w:rFonts w:ascii="Times New Roman" w:hAnsi="Times New Roman"/>
          <w:color w:val="000000"/>
          <w:sz w:val="22"/>
        </w:rPr>
        <w:t xml:space="preserve">solve the issue is clearly limited </w:t>
      </w:r>
      <w:r w:rsidR="00FA445F">
        <w:rPr>
          <w:rFonts w:ascii="Times New Roman" w:hAnsi="Times New Roman"/>
          <w:color w:val="000000"/>
          <w:sz w:val="22"/>
        </w:rPr>
        <w:t xml:space="preserve">in creating change as well. </w:t>
      </w:r>
    </w:p>
    <w:p w14:paraId="1281ECC1" w14:textId="77777777" w:rsidR="006A2016" w:rsidRPr="006A2016" w:rsidRDefault="006A2016" w:rsidP="006A2016">
      <w:pPr>
        <w:pStyle w:val="SectionTitle"/>
        <w:rPr>
          <w:rFonts w:ascii="Times New Roman" w:hAnsi="Times New Roman"/>
          <w:color w:val="548DD4"/>
          <w:sz w:val="22"/>
        </w:rPr>
      </w:pPr>
      <w:r w:rsidRPr="006A2016">
        <w:rPr>
          <w:rFonts w:ascii="Times New Roman" w:hAnsi="Times New Roman"/>
          <w:color w:val="548DD4"/>
          <w:sz w:val="22"/>
        </w:rPr>
        <w:t>Relevant UN Treaties and Events</w:t>
      </w:r>
    </w:p>
    <w:p w14:paraId="6A01F5E1" w14:textId="57D3F2E3" w:rsidR="00C30BA3" w:rsidRDefault="00C30BA3" w:rsidP="00C30BA3">
      <w:pPr>
        <w:numPr>
          <w:ilvl w:val="0"/>
          <w:numId w:val="3"/>
        </w:numPr>
        <w:tabs>
          <w:tab w:val="left" w:pos="360"/>
          <w:tab w:val="left" w:pos="720"/>
        </w:tabs>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UN General Assembly Resolution 1995 (A/RES/49/233) — calling for the strengthening and oversight of peacekeeping operations in the aftermath of the UN’s failure to contain the Rwandan genocide.</w:t>
      </w:r>
    </w:p>
    <w:p w14:paraId="6320EE9E" w14:textId="77777777" w:rsidR="00C30BA3" w:rsidRPr="006A2016" w:rsidRDefault="00C30BA3" w:rsidP="00C30BA3">
      <w:pPr>
        <w:pStyle w:val="1"/>
        <w:numPr>
          <w:ilvl w:val="0"/>
          <w:numId w:val="3"/>
        </w:numPr>
        <w:spacing w:line="360" w:lineRule="auto"/>
        <w:rPr>
          <w:rFonts w:ascii="Times New Roman" w:hAnsi="Times New Roman"/>
          <w:sz w:val="22"/>
        </w:rPr>
      </w:pPr>
      <w:r>
        <w:rPr>
          <w:rFonts w:ascii="Times New Roman" w:hAnsi="Times New Roman"/>
          <w:color w:val="000000"/>
          <w:sz w:val="22"/>
          <w:szCs w:val="22"/>
          <w:lang w:eastAsia="zh-CN"/>
        </w:rPr>
        <w:t>UN General Assembly Resolution 2001 (A/RES/55/235) — deciding the expenses used and financing of peacekeeping operations, recognizing that less economically developed countries have limited capacities at funding such operations.</w:t>
      </w:r>
    </w:p>
    <w:p w14:paraId="7919CFCB" w14:textId="7D922507" w:rsidR="00C30BA3" w:rsidRPr="00E77C9B" w:rsidRDefault="00C30BA3" w:rsidP="00E77C9B">
      <w:pPr>
        <w:numPr>
          <w:ilvl w:val="0"/>
          <w:numId w:val="3"/>
        </w:numPr>
        <w:tabs>
          <w:tab w:val="left" w:pos="360"/>
          <w:tab w:val="left" w:pos="720"/>
        </w:tabs>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 xml:space="preserve">UN General Assembly Resolution 2011 (A/RES/65/284) — emphasizing the implementation of the New Partnership to strengthen the growth and economic development of Africa. </w:t>
      </w:r>
    </w:p>
    <w:p w14:paraId="2E84803B" w14:textId="02EDEF38" w:rsidR="00131055" w:rsidRDefault="00131055" w:rsidP="00C470E8">
      <w:pPr>
        <w:pStyle w:val="SectionTitle"/>
        <w:rPr>
          <w:rFonts w:ascii="Times New Roman" w:hAnsi="Times New Roman"/>
          <w:color w:val="548DD4"/>
        </w:rPr>
      </w:pPr>
      <w:r w:rsidRPr="006A2016">
        <w:rPr>
          <w:rFonts w:ascii="Times New Roman" w:hAnsi="Times New Roman"/>
          <w:color w:val="548DD4"/>
        </w:rPr>
        <w:t>Possible Solutions</w:t>
      </w:r>
    </w:p>
    <w:p w14:paraId="7EE8AD66" w14:textId="55C66054" w:rsidR="001B419A" w:rsidRDefault="001B419A" w:rsidP="006A2016">
      <w:pPr>
        <w:spacing w:line="360" w:lineRule="auto"/>
        <w:rPr>
          <w:rFonts w:ascii="Times New Roman" w:hAnsi="Times New Roman"/>
          <w:color w:val="000000"/>
          <w:sz w:val="22"/>
        </w:rPr>
      </w:pPr>
      <w:r>
        <w:rPr>
          <w:rFonts w:ascii="Times New Roman" w:hAnsi="Times New Roman"/>
          <w:color w:val="000000"/>
          <w:sz w:val="22"/>
        </w:rPr>
        <w:lastRenderedPageBreak/>
        <w:tab/>
        <w:t>Currently, justice systems in some of the world’s most corrupt countries are unable to pressure and respond to corrupt individuals themselves</w:t>
      </w:r>
      <w:r w:rsidR="008E70C9">
        <w:rPr>
          <w:rFonts w:ascii="Times New Roman" w:hAnsi="Times New Roman"/>
          <w:color w:val="000000"/>
          <w:sz w:val="22"/>
        </w:rPr>
        <w:t xml:space="preserve">--even </w:t>
      </w:r>
      <w:r>
        <w:rPr>
          <w:rFonts w:ascii="Times New Roman" w:hAnsi="Times New Roman"/>
          <w:color w:val="000000"/>
          <w:sz w:val="22"/>
        </w:rPr>
        <w:t xml:space="preserve">organizations such as the IMF and UN </w:t>
      </w:r>
      <w:r w:rsidR="008E70C9">
        <w:rPr>
          <w:rFonts w:ascii="Times New Roman" w:hAnsi="Times New Roman"/>
          <w:color w:val="000000"/>
          <w:sz w:val="22"/>
        </w:rPr>
        <w:t xml:space="preserve">are </w:t>
      </w:r>
      <w:r>
        <w:rPr>
          <w:rFonts w:ascii="Times New Roman" w:hAnsi="Times New Roman"/>
          <w:color w:val="000000"/>
          <w:sz w:val="22"/>
        </w:rPr>
        <w:t xml:space="preserve">close to powerless in this regard. Though the UN Security Council may be able to implement economic sanctions as a method </w:t>
      </w:r>
      <w:r w:rsidR="008E70C9">
        <w:rPr>
          <w:rFonts w:ascii="Times New Roman" w:hAnsi="Times New Roman"/>
          <w:color w:val="000000"/>
          <w:sz w:val="22"/>
        </w:rPr>
        <w:t xml:space="preserve">of soft power, this approach would only set back countries—especially LEDCs—even further. Decreasing a nation’s commercial engagement through sanctions, when a nation already poorly manages its economic resources, would only serve to do more harm than good. Furthermore, the UN framework itself, with respect to the veto power given to the permanent 5 nations (that being Britain, China, France, Russia, and the United States) creates ideological barriers that prevent positive change. To this end, it is safe to say that worldwide institutions dealing with accountability (as of now) are unable to address this very issue. </w:t>
      </w:r>
      <w:r w:rsidR="009F3356">
        <w:rPr>
          <w:rFonts w:ascii="Times New Roman" w:hAnsi="Times New Roman"/>
          <w:color w:val="000000"/>
          <w:sz w:val="22"/>
        </w:rPr>
        <w:t xml:space="preserve">A new systematic approach, or organization, must be created </w:t>
      </w:r>
      <w:r w:rsidR="0015744F">
        <w:rPr>
          <w:rFonts w:ascii="Times New Roman" w:hAnsi="Times New Roman"/>
          <w:color w:val="000000"/>
          <w:sz w:val="22"/>
        </w:rPr>
        <w:t>in order to fully tackle this problem.</w:t>
      </w:r>
    </w:p>
    <w:p w14:paraId="21CAB793" w14:textId="5906D148" w:rsidR="00624672" w:rsidRDefault="0015744F" w:rsidP="006A2016">
      <w:pPr>
        <w:spacing w:line="360" w:lineRule="auto"/>
        <w:rPr>
          <w:rFonts w:ascii="Times New Roman" w:hAnsi="Times New Roman"/>
          <w:color w:val="000000"/>
          <w:sz w:val="22"/>
        </w:rPr>
      </w:pPr>
      <w:r>
        <w:rPr>
          <w:rFonts w:ascii="Times New Roman" w:hAnsi="Times New Roman"/>
          <w:color w:val="000000"/>
          <w:sz w:val="22"/>
        </w:rPr>
        <w:tab/>
        <w:t xml:space="preserve">One enticing but </w:t>
      </w:r>
      <w:r w:rsidR="00311F68">
        <w:rPr>
          <w:rFonts w:ascii="Times New Roman" w:hAnsi="Times New Roman"/>
          <w:color w:val="000000"/>
          <w:sz w:val="22"/>
        </w:rPr>
        <w:t xml:space="preserve">seemingly </w:t>
      </w:r>
      <w:r w:rsidR="0098099D">
        <w:rPr>
          <w:rFonts w:ascii="Times New Roman" w:hAnsi="Times New Roman"/>
          <w:color w:val="000000"/>
          <w:sz w:val="22"/>
        </w:rPr>
        <w:t xml:space="preserve">improbable proposal is </w:t>
      </w:r>
      <w:r w:rsidR="0098099D" w:rsidRPr="00311F68">
        <w:rPr>
          <w:rFonts w:ascii="Times New Roman" w:hAnsi="Times New Roman"/>
          <w:b/>
          <w:bCs/>
          <w:color w:val="000000"/>
          <w:sz w:val="22"/>
        </w:rPr>
        <w:t>the creation of an International Anti-Corruption Court</w:t>
      </w:r>
      <w:r w:rsidR="00912130" w:rsidRPr="00311F68">
        <w:rPr>
          <w:rFonts w:ascii="Times New Roman" w:hAnsi="Times New Roman"/>
          <w:b/>
          <w:bCs/>
          <w:color w:val="000000"/>
          <w:sz w:val="22"/>
        </w:rPr>
        <w:t xml:space="preserve"> (IACC) modelled on the existing International Criminal Court (ICC). </w:t>
      </w:r>
      <w:r w:rsidR="00311F68">
        <w:rPr>
          <w:rFonts w:ascii="Times New Roman" w:hAnsi="Times New Roman"/>
          <w:color w:val="000000"/>
          <w:sz w:val="22"/>
        </w:rPr>
        <w:t xml:space="preserve">This organization may be beneficial for a variety of reasons, one being that the justice systems in </w:t>
      </w:r>
      <w:r w:rsidR="00663DFD">
        <w:rPr>
          <w:rFonts w:ascii="Times New Roman" w:hAnsi="Times New Roman"/>
          <w:color w:val="000000"/>
          <w:sz w:val="22"/>
        </w:rPr>
        <w:t xml:space="preserve">affected </w:t>
      </w:r>
      <w:r w:rsidR="00311F68">
        <w:rPr>
          <w:rFonts w:ascii="Times New Roman" w:hAnsi="Times New Roman"/>
          <w:color w:val="000000"/>
          <w:sz w:val="22"/>
        </w:rPr>
        <w:t xml:space="preserve">countries are unable to hold </w:t>
      </w:r>
      <w:r w:rsidR="00663DFD">
        <w:rPr>
          <w:rFonts w:ascii="Times New Roman" w:hAnsi="Times New Roman"/>
          <w:color w:val="000000"/>
          <w:sz w:val="22"/>
        </w:rPr>
        <w:t>corrupt political figures accountable themselves. An IACC is a solution to this problem, a</w:t>
      </w:r>
      <w:r w:rsidR="00323104">
        <w:rPr>
          <w:rFonts w:ascii="Times New Roman" w:hAnsi="Times New Roman"/>
          <w:color w:val="000000"/>
          <w:sz w:val="22"/>
        </w:rPr>
        <w:t xml:space="preserve">ssisting </w:t>
      </w:r>
      <w:r w:rsidR="00663DFD">
        <w:rPr>
          <w:rFonts w:ascii="Times New Roman" w:hAnsi="Times New Roman"/>
          <w:color w:val="000000"/>
          <w:sz w:val="22"/>
        </w:rPr>
        <w:t xml:space="preserve">these countries by strengthening domestic justice systems and deterring future aid </w:t>
      </w:r>
      <w:r w:rsidR="00323104">
        <w:rPr>
          <w:rFonts w:ascii="Times New Roman" w:hAnsi="Times New Roman"/>
          <w:color w:val="000000"/>
          <w:sz w:val="22"/>
        </w:rPr>
        <w:t>misconduct as a symbol of anti-corruption.</w:t>
      </w:r>
      <w:r w:rsidR="007B24FA">
        <w:rPr>
          <w:rFonts w:ascii="Times New Roman" w:hAnsi="Times New Roman"/>
          <w:color w:val="000000"/>
          <w:sz w:val="22"/>
        </w:rPr>
        <w:t xml:space="preserve"> In a world where corrupt officials are able to stay in power through controlling the military, prosecutors</w:t>
      </w:r>
      <w:r w:rsidR="002757AD">
        <w:rPr>
          <w:rFonts w:ascii="Times New Roman" w:hAnsi="Times New Roman"/>
          <w:color w:val="000000"/>
          <w:sz w:val="22"/>
        </w:rPr>
        <w:t>,</w:t>
      </w:r>
      <w:r w:rsidR="007B24FA">
        <w:rPr>
          <w:rFonts w:ascii="Times New Roman" w:hAnsi="Times New Roman"/>
          <w:color w:val="000000"/>
          <w:sz w:val="22"/>
        </w:rPr>
        <w:t xml:space="preserve"> and </w:t>
      </w:r>
      <w:r w:rsidR="00DE2BE6">
        <w:rPr>
          <w:rFonts w:ascii="Times New Roman" w:hAnsi="Times New Roman"/>
          <w:color w:val="000000"/>
          <w:sz w:val="22"/>
        </w:rPr>
        <w:t>tribunals</w:t>
      </w:r>
      <w:r w:rsidR="007B24FA">
        <w:rPr>
          <w:rFonts w:ascii="Times New Roman" w:hAnsi="Times New Roman"/>
          <w:color w:val="000000"/>
          <w:sz w:val="22"/>
        </w:rPr>
        <w:t xml:space="preserve">, </w:t>
      </w:r>
      <w:r w:rsidR="007A44A0">
        <w:rPr>
          <w:rFonts w:ascii="Times New Roman" w:hAnsi="Times New Roman"/>
          <w:color w:val="000000"/>
          <w:sz w:val="22"/>
        </w:rPr>
        <w:t>a court</w:t>
      </w:r>
      <w:r w:rsidR="009C5E28">
        <w:rPr>
          <w:rFonts w:ascii="Times New Roman" w:hAnsi="Times New Roman"/>
          <w:color w:val="000000"/>
          <w:sz w:val="22"/>
        </w:rPr>
        <w:t xml:space="preserve"> of international origin—whose sole purpose is to impartially investigate</w:t>
      </w:r>
      <w:r w:rsidR="00D02D41">
        <w:rPr>
          <w:rFonts w:ascii="Times New Roman" w:hAnsi="Times New Roman"/>
          <w:color w:val="000000"/>
          <w:sz w:val="22"/>
        </w:rPr>
        <w:t>—can potentially end this vicious cycle of impunity.</w:t>
      </w:r>
      <w:r w:rsidR="00732C5C">
        <w:rPr>
          <w:rFonts w:ascii="Times New Roman" w:hAnsi="Times New Roman"/>
          <w:color w:val="000000"/>
          <w:sz w:val="22"/>
        </w:rPr>
        <w:t xml:space="preserve"> </w:t>
      </w:r>
      <w:r w:rsidR="00976B81">
        <w:rPr>
          <w:rFonts w:ascii="Times New Roman" w:hAnsi="Times New Roman"/>
          <w:color w:val="000000"/>
          <w:sz w:val="22"/>
        </w:rPr>
        <w:t xml:space="preserve">While in court, </w:t>
      </w:r>
      <w:r w:rsidR="00FE1813">
        <w:rPr>
          <w:rFonts w:ascii="Times New Roman" w:hAnsi="Times New Roman"/>
          <w:color w:val="000000"/>
          <w:sz w:val="22"/>
        </w:rPr>
        <w:t xml:space="preserve">associates of </w:t>
      </w:r>
      <w:r w:rsidR="00F87A75">
        <w:rPr>
          <w:rFonts w:ascii="Times New Roman" w:hAnsi="Times New Roman"/>
          <w:color w:val="000000"/>
          <w:sz w:val="22"/>
        </w:rPr>
        <w:t xml:space="preserve">criminal officials </w:t>
      </w:r>
      <w:r w:rsidR="00BC5D2C">
        <w:rPr>
          <w:rFonts w:ascii="Times New Roman" w:hAnsi="Times New Roman"/>
          <w:color w:val="000000"/>
          <w:sz w:val="22"/>
        </w:rPr>
        <w:t>should</w:t>
      </w:r>
      <w:r w:rsidR="00E57D71">
        <w:rPr>
          <w:rFonts w:ascii="Times New Roman" w:hAnsi="Times New Roman"/>
          <w:color w:val="000000"/>
          <w:sz w:val="22"/>
        </w:rPr>
        <w:t xml:space="preserve"> be offered incentives (such as protection</w:t>
      </w:r>
      <w:r w:rsidR="00191803">
        <w:rPr>
          <w:rFonts w:ascii="Times New Roman" w:hAnsi="Times New Roman"/>
          <w:color w:val="000000"/>
          <w:sz w:val="22"/>
        </w:rPr>
        <w:t xml:space="preserve"> and shortening of prison sentences) in exchange for disclosing </w:t>
      </w:r>
      <w:r w:rsidR="00BD63D8">
        <w:rPr>
          <w:rFonts w:ascii="Times New Roman" w:hAnsi="Times New Roman"/>
          <w:color w:val="000000"/>
          <w:sz w:val="22"/>
        </w:rPr>
        <w:t xml:space="preserve">information about </w:t>
      </w:r>
      <w:r w:rsidR="00155BF2">
        <w:rPr>
          <w:rFonts w:ascii="Times New Roman" w:hAnsi="Times New Roman"/>
          <w:color w:val="000000"/>
          <w:sz w:val="22"/>
        </w:rPr>
        <w:t>law violations</w:t>
      </w:r>
      <w:r w:rsidR="00761F4A">
        <w:rPr>
          <w:rFonts w:ascii="Times New Roman" w:hAnsi="Times New Roman"/>
          <w:color w:val="000000"/>
          <w:sz w:val="22"/>
        </w:rPr>
        <w:t xml:space="preserve"> and </w:t>
      </w:r>
      <w:r w:rsidR="002776DD">
        <w:rPr>
          <w:rFonts w:ascii="Times New Roman" w:hAnsi="Times New Roman"/>
          <w:color w:val="000000"/>
          <w:sz w:val="22"/>
        </w:rPr>
        <w:t>waste/diversion in funds</w:t>
      </w:r>
      <w:r w:rsidR="007F781F">
        <w:rPr>
          <w:rFonts w:ascii="Times New Roman" w:hAnsi="Times New Roman"/>
          <w:color w:val="000000"/>
          <w:sz w:val="22"/>
        </w:rPr>
        <w:t xml:space="preserve"> </w:t>
      </w:r>
      <w:r w:rsidR="004321AC">
        <w:rPr>
          <w:rFonts w:ascii="Times New Roman" w:hAnsi="Times New Roman"/>
          <w:color w:val="000000"/>
          <w:sz w:val="22"/>
        </w:rPr>
        <w:t>to encourage whistleblowing.</w:t>
      </w:r>
      <w:r w:rsidR="00815F3C">
        <w:rPr>
          <w:rFonts w:ascii="Times New Roman" w:hAnsi="Times New Roman"/>
          <w:color w:val="000000"/>
          <w:sz w:val="22"/>
        </w:rPr>
        <w:t xml:space="preserve"> </w:t>
      </w:r>
      <w:r w:rsidR="00732C5C">
        <w:rPr>
          <w:rFonts w:ascii="Times New Roman" w:hAnsi="Times New Roman"/>
          <w:color w:val="000000"/>
          <w:sz w:val="22"/>
        </w:rPr>
        <w:t xml:space="preserve">However, though this vision may sound appealing in practice, delegates must consider the many political questions regarding feasibility and execution if they were to choose this topic. </w:t>
      </w:r>
    </w:p>
    <w:p w14:paraId="109DC1FC" w14:textId="1C5626BA" w:rsidR="00323104" w:rsidRDefault="00624672" w:rsidP="006A2016">
      <w:pPr>
        <w:spacing w:line="360" w:lineRule="auto"/>
        <w:rPr>
          <w:rFonts w:ascii="Times New Roman" w:hAnsi="Times New Roman"/>
          <w:color w:val="000000"/>
          <w:sz w:val="22"/>
        </w:rPr>
      </w:pPr>
      <w:r>
        <w:rPr>
          <w:rFonts w:ascii="Times New Roman" w:hAnsi="Times New Roman"/>
          <w:color w:val="000000"/>
          <w:sz w:val="22"/>
        </w:rPr>
        <w:tab/>
      </w:r>
      <w:r w:rsidR="00732C5C">
        <w:rPr>
          <w:rFonts w:ascii="Times New Roman" w:hAnsi="Times New Roman"/>
          <w:color w:val="000000"/>
          <w:sz w:val="22"/>
        </w:rPr>
        <w:t>First, for the IACC to have jurisdiction over any country in the first place</w:t>
      </w:r>
      <w:r>
        <w:rPr>
          <w:rFonts w:ascii="Times New Roman" w:hAnsi="Times New Roman"/>
          <w:color w:val="000000"/>
          <w:sz w:val="22"/>
        </w:rPr>
        <w:t xml:space="preserve">, that country would need to voluntarily agree to </w:t>
      </w:r>
      <w:r w:rsidR="007D4536">
        <w:rPr>
          <w:rFonts w:ascii="Times New Roman" w:hAnsi="Times New Roman"/>
          <w:color w:val="000000"/>
          <w:sz w:val="22"/>
        </w:rPr>
        <w:t xml:space="preserve">an investigation. </w:t>
      </w:r>
      <w:r w:rsidR="00724521">
        <w:rPr>
          <w:rFonts w:ascii="Times New Roman" w:hAnsi="Times New Roman"/>
          <w:color w:val="000000"/>
          <w:sz w:val="22"/>
        </w:rPr>
        <w:t>Here,</w:t>
      </w:r>
      <w:r w:rsidR="00B90A1F">
        <w:rPr>
          <w:rFonts w:ascii="Times New Roman" w:hAnsi="Times New Roman"/>
          <w:color w:val="000000"/>
          <w:sz w:val="22"/>
        </w:rPr>
        <w:t xml:space="preserve"> when it is </w:t>
      </w:r>
      <w:r w:rsidR="006D11D5">
        <w:rPr>
          <w:rFonts w:ascii="Times New Roman" w:hAnsi="Times New Roman"/>
          <w:color w:val="000000"/>
          <w:sz w:val="22"/>
        </w:rPr>
        <w:t xml:space="preserve">already </w:t>
      </w:r>
      <w:r w:rsidR="00B90A1F">
        <w:rPr>
          <w:rFonts w:ascii="Times New Roman" w:hAnsi="Times New Roman"/>
          <w:color w:val="000000"/>
          <w:sz w:val="22"/>
        </w:rPr>
        <w:t xml:space="preserve">in the interest of the corrupt to evade </w:t>
      </w:r>
      <w:r w:rsidR="00CF5559">
        <w:rPr>
          <w:rFonts w:ascii="Times New Roman" w:hAnsi="Times New Roman"/>
          <w:color w:val="000000"/>
          <w:sz w:val="22"/>
        </w:rPr>
        <w:t xml:space="preserve">punishment domestically, </w:t>
      </w:r>
      <w:r w:rsidR="0098187F" w:rsidRPr="00593D6A">
        <w:rPr>
          <w:rFonts w:ascii="Times New Roman" w:hAnsi="Times New Roman"/>
          <w:b/>
          <w:bCs/>
          <w:color w:val="000000"/>
          <w:sz w:val="22"/>
        </w:rPr>
        <w:t xml:space="preserve">delegates must give </w:t>
      </w:r>
      <w:r w:rsidR="00964882" w:rsidRPr="00593D6A">
        <w:rPr>
          <w:rFonts w:ascii="Times New Roman" w:hAnsi="Times New Roman"/>
          <w:b/>
          <w:bCs/>
          <w:color w:val="000000"/>
          <w:sz w:val="22"/>
        </w:rPr>
        <w:t xml:space="preserve">these officials an incentive </w:t>
      </w:r>
      <w:r w:rsidR="00296F27" w:rsidRPr="00593D6A">
        <w:rPr>
          <w:rFonts w:ascii="Times New Roman" w:hAnsi="Times New Roman"/>
          <w:b/>
          <w:bCs/>
          <w:color w:val="000000"/>
          <w:sz w:val="22"/>
        </w:rPr>
        <w:t xml:space="preserve">to join </w:t>
      </w:r>
      <w:r w:rsidR="006D11D5" w:rsidRPr="00593D6A">
        <w:rPr>
          <w:rFonts w:ascii="Times New Roman" w:hAnsi="Times New Roman"/>
          <w:b/>
          <w:bCs/>
          <w:color w:val="000000"/>
          <w:sz w:val="22"/>
        </w:rPr>
        <w:t xml:space="preserve">the IACC </w:t>
      </w:r>
      <w:r w:rsidR="000C6897" w:rsidRPr="00593D6A">
        <w:rPr>
          <w:rFonts w:ascii="Times New Roman" w:hAnsi="Times New Roman"/>
          <w:b/>
          <w:bCs/>
          <w:color w:val="000000"/>
          <w:sz w:val="22"/>
        </w:rPr>
        <w:t xml:space="preserve">in order for them to submit to </w:t>
      </w:r>
      <w:r w:rsidR="00593D6A" w:rsidRPr="00593D6A">
        <w:rPr>
          <w:rFonts w:ascii="Times New Roman" w:hAnsi="Times New Roman"/>
          <w:b/>
          <w:bCs/>
          <w:color w:val="000000"/>
          <w:sz w:val="22"/>
        </w:rPr>
        <w:t xml:space="preserve">an international trial. </w:t>
      </w:r>
      <w:r w:rsidR="00593D6A">
        <w:rPr>
          <w:rFonts w:ascii="Times New Roman" w:hAnsi="Times New Roman"/>
          <w:color w:val="000000"/>
          <w:sz w:val="22"/>
        </w:rPr>
        <w:t xml:space="preserve">Such incentives can include </w:t>
      </w:r>
      <w:r w:rsidR="00A65FCB">
        <w:rPr>
          <w:rFonts w:ascii="Times New Roman" w:hAnsi="Times New Roman"/>
          <w:color w:val="000000"/>
          <w:sz w:val="22"/>
        </w:rPr>
        <w:t xml:space="preserve">making participation in the IACC </w:t>
      </w:r>
      <w:r w:rsidR="00F274AA">
        <w:rPr>
          <w:rFonts w:ascii="Times New Roman" w:hAnsi="Times New Roman"/>
          <w:color w:val="000000"/>
          <w:sz w:val="22"/>
        </w:rPr>
        <w:t xml:space="preserve">a condition for </w:t>
      </w:r>
      <w:r w:rsidR="008030CA">
        <w:rPr>
          <w:rFonts w:ascii="Times New Roman" w:hAnsi="Times New Roman"/>
          <w:color w:val="000000"/>
          <w:sz w:val="22"/>
        </w:rPr>
        <w:t xml:space="preserve">receiving large amounts of aid, </w:t>
      </w:r>
      <w:r w:rsidR="00F274AA">
        <w:rPr>
          <w:rFonts w:ascii="Times New Roman" w:hAnsi="Times New Roman"/>
          <w:color w:val="000000"/>
          <w:sz w:val="22"/>
        </w:rPr>
        <w:t xml:space="preserve">joining </w:t>
      </w:r>
      <w:r w:rsidR="00D521E1">
        <w:rPr>
          <w:rFonts w:ascii="Times New Roman" w:hAnsi="Times New Roman"/>
          <w:color w:val="000000"/>
          <w:sz w:val="22"/>
        </w:rPr>
        <w:t>trade organizations</w:t>
      </w:r>
      <w:r w:rsidR="002034E5">
        <w:rPr>
          <w:rFonts w:ascii="Times New Roman" w:hAnsi="Times New Roman"/>
          <w:color w:val="000000"/>
          <w:sz w:val="22"/>
        </w:rPr>
        <w:t xml:space="preserve">, </w:t>
      </w:r>
      <w:r w:rsidR="00D521E1">
        <w:rPr>
          <w:rFonts w:ascii="Times New Roman" w:hAnsi="Times New Roman"/>
          <w:color w:val="000000"/>
          <w:sz w:val="22"/>
        </w:rPr>
        <w:t xml:space="preserve">and </w:t>
      </w:r>
      <w:r w:rsidR="00A4703E">
        <w:rPr>
          <w:rFonts w:ascii="Times New Roman" w:hAnsi="Times New Roman"/>
          <w:color w:val="000000"/>
          <w:sz w:val="22"/>
        </w:rPr>
        <w:t xml:space="preserve">participating in any </w:t>
      </w:r>
      <w:r w:rsidR="00366333">
        <w:rPr>
          <w:rFonts w:ascii="Times New Roman" w:hAnsi="Times New Roman"/>
          <w:color w:val="000000"/>
          <w:sz w:val="22"/>
        </w:rPr>
        <w:t xml:space="preserve">other </w:t>
      </w:r>
      <w:r w:rsidR="002D4D8C">
        <w:rPr>
          <w:rFonts w:ascii="Times New Roman" w:hAnsi="Times New Roman"/>
          <w:color w:val="000000"/>
          <w:sz w:val="22"/>
        </w:rPr>
        <w:t xml:space="preserve">agreements/treaties </w:t>
      </w:r>
      <w:r w:rsidR="00E732B2">
        <w:rPr>
          <w:rFonts w:ascii="Times New Roman" w:hAnsi="Times New Roman"/>
          <w:color w:val="000000"/>
          <w:sz w:val="22"/>
        </w:rPr>
        <w:t xml:space="preserve">that interest that particular nation. </w:t>
      </w:r>
      <w:r w:rsidR="00E40E8D">
        <w:rPr>
          <w:rFonts w:ascii="Times New Roman" w:hAnsi="Times New Roman"/>
          <w:color w:val="000000"/>
          <w:sz w:val="22"/>
        </w:rPr>
        <w:t>Threats</w:t>
      </w:r>
      <w:r w:rsidR="009A346C">
        <w:rPr>
          <w:rFonts w:ascii="Times New Roman" w:hAnsi="Times New Roman"/>
          <w:color w:val="000000"/>
          <w:sz w:val="22"/>
        </w:rPr>
        <w:t xml:space="preserve"> of soft power </w:t>
      </w:r>
      <w:r w:rsidR="002976DB">
        <w:rPr>
          <w:rFonts w:ascii="Times New Roman" w:hAnsi="Times New Roman"/>
          <w:color w:val="000000"/>
          <w:sz w:val="22"/>
        </w:rPr>
        <w:t xml:space="preserve">through </w:t>
      </w:r>
      <w:r w:rsidR="003B4B92">
        <w:rPr>
          <w:rFonts w:ascii="Times New Roman" w:hAnsi="Times New Roman"/>
          <w:color w:val="000000"/>
          <w:sz w:val="22"/>
        </w:rPr>
        <w:t xml:space="preserve">diplomatic </w:t>
      </w:r>
      <w:r w:rsidR="002976DB">
        <w:rPr>
          <w:rFonts w:ascii="Times New Roman" w:hAnsi="Times New Roman"/>
          <w:color w:val="000000"/>
          <w:sz w:val="22"/>
        </w:rPr>
        <w:t xml:space="preserve">sanctions </w:t>
      </w:r>
      <w:r w:rsidR="005F46DD">
        <w:rPr>
          <w:rFonts w:ascii="Times New Roman" w:hAnsi="Times New Roman"/>
          <w:color w:val="000000"/>
          <w:sz w:val="22"/>
        </w:rPr>
        <w:t xml:space="preserve">or an arms embargo </w:t>
      </w:r>
      <w:r w:rsidR="002976DB">
        <w:rPr>
          <w:rFonts w:ascii="Times New Roman" w:hAnsi="Times New Roman"/>
          <w:color w:val="000000"/>
          <w:sz w:val="22"/>
        </w:rPr>
        <w:t xml:space="preserve">could </w:t>
      </w:r>
      <w:r w:rsidR="008F14B8">
        <w:rPr>
          <w:rFonts w:ascii="Times New Roman" w:hAnsi="Times New Roman"/>
          <w:color w:val="000000"/>
          <w:sz w:val="22"/>
        </w:rPr>
        <w:t xml:space="preserve">be used to </w:t>
      </w:r>
      <w:r w:rsidR="008623F5">
        <w:rPr>
          <w:rFonts w:ascii="Times New Roman" w:hAnsi="Times New Roman"/>
          <w:color w:val="000000"/>
          <w:sz w:val="22"/>
        </w:rPr>
        <w:t xml:space="preserve">coerce corrupt leaders </w:t>
      </w:r>
      <w:r w:rsidR="00D63045">
        <w:rPr>
          <w:rFonts w:ascii="Times New Roman" w:hAnsi="Times New Roman"/>
          <w:color w:val="000000"/>
          <w:sz w:val="22"/>
        </w:rPr>
        <w:t>into joining</w:t>
      </w:r>
      <w:r w:rsidR="0076159C">
        <w:rPr>
          <w:rFonts w:ascii="Times New Roman" w:hAnsi="Times New Roman"/>
          <w:color w:val="000000"/>
          <w:sz w:val="22"/>
        </w:rPr>
        <w:t xml:space="preserve"> as well. </w:t>
      </w:r>
      <w:r w:rsidR="008D1BCB">
        <w:rPr>
          <w:rFonts w:ascii="Times New Roman" w:hAnsi="Times New Roman"/>
          <w:color w:val="000000"/>
          <w:sz w:val="22"/>
        </w:rPr>
        <w:t>Even through the assumption that a particular nation will join,</w:t>
      </w:r>
      <w:r w:rsidR="00D80F80">
        <w:rPr>
          <w:rFonts w:ascii="Times New Roman" w:hAnsi="Times New Roman"/>
          <w:color w:val="000000"/>
          <w:sz w:val="22"/>
        </w:rPr>
        <w:t xml:space="preserve"> </w:t>
      </w:r>
      <w:r w:rsidR="00F173D0">
        <w:rPr>
          <w:rFonts w:ascii="Times New Roman" w:hAnsi="Times New Roman"/>
          <w:color w:val="000000"/>
          <w:sz w:val="22"/>
        </w:rPr>
        <w:t xml:space="preserve">international prosecutors </w:t>
      </w:r>
      <w:r w:rsidR="00A37853">
        <w:rPr>
          <w:rFonts w:ascii="Times New Roman" w:hAnsi="Times New Roman"/>
          <w:color w:val="000000"/>
          <w:sz w:val="22"/>
        </w:rPr>
        <w:t xml:space="preserve">cannot </w:t>
      </w:r>
      <w:r w:rsidR="006456EC">
        <w:rPr>
          <w:rFonts w:ascii="Times New Roman" w:hAnsi="Times New Roman"/>
          <w:color w:val="000000"/>
          <w:sz w:val="22"/>
        </w:rPr>
        <w:t xml:space="preserve">conduct </w:t>
      </w:r>
      <w:r w:rsidR="00146926">
        <w:rPr>
          <w:rFonts w:ascii="Times New Roman" w:hAnsi="Times New Roman"/>
          <w:color w:val="000000"/>
          <w:sz w:val="22"/>
        </w:rPr>
        <w:t>investigations</w:t>
      </w:r>
      <w:r w:rsidR="006456EC">
        <w:rPr>
          <w:rFonts w:ascii="Times New Roman" w:hAnsi="Times New Roman"/>
          <w:color w:val="000000"/>
          <w:sz w:val="22"/>
        </w:rPr>
        <w:t xml:space="preserve"> </w:t>
      </w:r>
      <w:r w:rsidR="00146926">
        <w:rPr>
          <w:rFonts w:ascii="Times New Roman" w:hAnsi="Times New Roman"/>
          <w:color w:val="000000"/>
          <w:sz w:val="22"/>
        </w:rPr>
        <w:t xml:space="preserve">through wiretapping or </w:t>
      </w:r>
      <w:r w:rsidR="004E3198">
        <w:rPr>
          <w:rFonts w:ascii="Times New Roman" w:hAnsi="Times New Roman"/>
          <w:color w:val="000000"/>
          <w:sz w:val="22"/>
        </w:rPr>
        <w:t xml:space="preserve">inspecting financial records </w:t>
      </w:r>
      <w:r w:rsidR="006B0B47">
        <w:rPr>
          <w:rFonts w:ascii="Times New Roman" w:hAnsi="Times New Roman"/>
          <w:color w:val="000000"/>
          <w:sz w:val="22"/>
        </w:rPr>
        <w:t xml:space="preserve">in the first place </w:t>
      </w:r>
      <w:r w:rsidR="004E3198">
        <w:rPr>
          <w:rFonts w:ascii="Times New Roman" w:hAnsi="Times New Roman"/>
          <w:color w:val="000000"/>
          <w:sz w:val="22"/>
        </w:rPr>
        <w:t xml:space="preserve">due to the issue of national </w:t>
      </w:r>
      <w:r w:rsidR="00AA1AED">
        <w:rPr>
          <w:rFonts w:ascii="Times New Roman" w:hAnsi="Times New Roman"/>
          <w:color w:val="000000"/>
          <w:sz w:val="22"/>
        </w:rPr>
        <w:t>sovereignty</w:t>
      </w:r>
      <w:r w:rsidR="004B4FE4">
        <w:rPr>
          <w:rFonts w:ascii="Times New Roman" w:hAnsi="Times New Roman"/>
          <w:color w:val="000000"/>
          <w:sz w:val="22"/>
        </w:rPr>
        <w:t>—</w:t>
      </w:r>
      <w:r w:rsidR="005E4BF7">
        <w:rPr>
          <w:rFonts w:ascii="Times New Roman" w:hAnsi="Times New Roman"/>
          <w:color w:val="000000"/>
          <w:sz w:val="22"/>
        </w:rPr>
        <w:t xml:space="preserve">that is, </w:t>
      </w:r>
      <w:r w:rsidR="007C3C9F">
        <w:rPr>
          <w:rFonts w:ascii="Times New Roman" w:hAnsi="Times New Roman"/>
          <w:color w:val="000000"/>
          <w:sz w:val="22"/>
        </w:rPr>
        <w:t xml:space="preserve">the idea that </w:t>
      </w:r>
      <w:r w:rsidR="004B4FE4">
        <w:rPr>
          <w:rFonts w:ascii="Times New Roman" w:hAnsi="Times New Roman"/>
          <w:color w:val="000000"/>
          <w:sz w:val="22"/>
        </w:rPr>
        <w:t xml:space="preserve">countries themselves have the full right </w:t>
      </w:r>
      <w:r w:rsidR="00A50FB8">
        <w:rPr>
          <w:rFonts w:ascii="Times New Roman" w:hAnsi="Times New Roman"/>
          <w:color w:val="000000"/>
          <w:sz w:val="22"/>
        </w:rPr>
        <w:t xml:space="preserve">to govern themselves without any outside interference. </w:t>
      </w:r>
      <w:r w:rsidR="005B126E">
        <w:rPr>
          <w:rFonts w:ascii="Times New Roman" w:hAnsi="Times New Roman"/>
          <w:color w:val="000000"/>
          <w:sz w:val="22"/>
        </w:rPr>
        <w:t xml:space="preserve">In consideration of these barriers, delegates must </w:t>
      </w:r>
      <w:r w:rsidR="00E51262">
        <w:rPr>
          <w:rFonts w:ascii="Times New Roman" w:hAnsi="Times New Roman"/>
          <w:color w:val="000000"/>
          <w:sz w:val="22"/>
        </w:rPr>
        <w:t xml:space="preserve">critically negotiate </w:t>
      </w:r>
      <w:r w:rsidR="00652759">
        <w:rPr>
          <w:rFonts w:ascii="Times New Roman" w:hAnsi="Times New Roman"/>
          <w:color w:val="000000"/>
          <w:sz w:val="22"/>
        </w:rPr>
        <w:t xml:space="preserve">with authorities dealing with domestic law enforcement </w:t>
      </w:r>
      <w:r w:rsidR="008F7DC9">
        <w:rPr>
          <w:rFonts w:ascii="Times New Roman" w:hAnsi="Times New Roman"/>
          <w:color w:val="000000"/>
          <w:sz w:val="22"/>
        </w:rPr>
        <w:t xml:space="preserve">and </w:t>
      </w:r>
      <w:r w:rsidR="00B83925">
        <w:rPr>
          <w:rFonts w:ascii="Times New Roman" w:hAnsi="Times New Roman"/>
          <w:color w:val="000000"/>
          <w:sz w:val="22"/>
        </w:rPr>
        <w:t>c</w:t>
      </w:r>
      <w:r w:rsidR="00130806">
        <w:rPr>
          <w:rFonts w:ascii="Times New Roman" w:hAnsi="Times New Roman"/>
          <w:color w:val="000000"/>
          <w:sz w:val="22"/>
        </w:rPr>
        <w:t>reate pathways for international tribunals to</w:t>
      </w:r>
      <w:r w:rsidR="007C4544">
        <w:rPr>
          <w:rFonts w:ascii="Times New Roman" w:hAnsi="Times New Roman"/>
          <w:color w:val="000000"/>
          <w:sz w:val="22"/>
        </w:rPr>
        <w:t xml:space="preserve"> generate</w:t>
      </w:r>
      <w:r w:rsidR="00156627">
        <w:rPr>
          <w:rFonts w:ascii="Times New Roman" w:hAnsi="Times New Roman"/>
          <w:color w:val="000000"/>
          <w:sz w:val="22"/>
        </w:rPr>
        <w:t xml:space="preserve"> positive </w:t>
      </w:r>
      <w:r w:rsidR="007C4544">
        <w:rPr>
          <w:rFonts w:ascii="Times New Roman" w:hAnsi="Times New Roman"/>
          <w:color w:val="000000"/>
          <w:sz w:val="22"/>
        </w:rPr>
        <w:t>c</w:t>
      </w:r>
      <w:r w:rsidR="00156627">
        <w:rPr>
          <w:rFonts w:ascii="Times New Roman" w:hAnsi="Times New Roman"/>
          <w:color w:val="000000"/>
          <w:sz w:val="22"/>
        </w:rPr>
        <w:t xml:space="preserve">hange. </w:t>
      </w:r>
      <w:r w:rsidR="008F7DC9">
        <w:rPr>
          <w:rFonts w:ascii="Times New Roman" w:hAnsi="Times New Roman"/>
          <w:color w:val="000000"/>
          <w:sz w:val="22"/>
        </w:rPr>
        <w:t xml:space="preserve"> </w:t>
      </w:r>
    </w:p>
    <w:p w14:paraId="696A9FC3" w14:textId="5855C779" w:rsidR="00B37F0E" w:rsidRPr="00593D6A" w:rsidRDefault="001E3501" w:rsidP="006A2016">
      <w:pPr>
        <w:spacing w:line="360" w:lineRule="auto"/>
        <w:rPr>
          <w:rFonts w:ascii="Times New Roman" w:hAnsi="Times New Roman"/>
          <w:color w:val="000000"/>
          <w:sz w:val="22"/>
        </w:rPr>
      </w:pPr>
      <w:r>
        <w:rPr>
          <w:rFonts w:ascii="Times New Roman" w:hAnsi="Times New Roman"/>
          <w:color w:val="000000"/>
          <w:sz w:val="22"/>
        </w:rPr>
        <w:tab/>
        <w:t xml:space="preserve">Another solution that would directly benefit a </w:t>
      </w:r>
      <w:r w:rsidR="00CD79CE">
        <w:rPr>
          <w:rFonts w:ascii="Times New Roman" w:hAnsi="Times New Roman"/>
          <w:color w:val="000000"/>
          <w:sz w:val="22"/>
        </w:rPr>
        <w:t>nation</w:t>
      </w:r>
      <w:r>
        <w:rPr>
          <w:rFonts w:ascii="Times New Roman" w:hAnsi="Times New Roman"/>
          <w:color w:val="000000"/>
          <w:sz w:val="22"/>
        </w:rPr>
        <w:t xml:space="preserve"> that mismanages </w:t>
      </w:r>
      <w:r w:rsidR="00DD66E1">
        <w:rPr>
          <w:rFonts w:ascii="Times New Roman" w:hAnsi="Times New Roman"/>
          <w:color w:val="000000"/>
          <w:sz w:val="22"/>
        </w:rPr>
        <w:t>i</w:t>
      </w:r>
      <w:r w:rsidR="00527A4C">
        <w:rPr>
          <w:rFonts w:ascii="Times New Roman" w:hAnsi="Times New Roman"/>
          <w:color w:val="000000"/>
          <w:sz w:val="22"/>
        </w:rPr>
        <w:t xml:space="preserve">ts aid in particular </w:t>
      </w:r>
      <w:r w:rsidR="009809E8">
        <w:rPr>
          <w:rFonts w:ascii="Times New Roman" w:hAnsi="Times New Roman"/>
          <w:color w:val="000000"/>
          <w:sz w:val="22"/>
        </w:rPr>
        <w:t xml:space="preserve">is </w:t>
      </w:r>
      <w:r w:rsidR="00BD76E3">
        <w:rPr>
          <w:rFonts w:ascii="Times New Roman" w:hAnsi="Times New Roman"/>
          <w:color w:val="000000"/>
          <w:sz w:val="22"/>
        </w:rPr>
        <w:t xml:space="preserve">through </w:t>
      </w:r>
      <w:r w:rsidR="00BD76E3">
        <w:rPr>
          <w:rFonts w:ascii="Times New Roman" w:hAnsi="Times New Roman"/>
          <w:b/>
          <w:bCs/>
          <w:color w:val="000000"/>
          <w:sz w:val="22"/>
        </w:rPr>
        <w:t>taking advantage of the expertise of</w:t>
      </w:r>
      <w:r w:rsidR="009809E8" w:rsidRPr="00FE56E6">
        <w:rPr>
          <w:rFonts w:ascii="Times New Roman" w:hAnsi="Times New Roman"/>
          <w:b/>
          <w:bCs/>
          <w:color w:val="000000"/>
          <w:sz w:val="22"/>
        </w:rPr>
        <w:t xml:space="preserve"> international organization</w:t>
      </w:r>
      <w:r w:rsidR="00350C92">
        <w:rPr>
          <w:rFonts w:ascii="Times New Roman" w:hAnsi="Times New Roman"/>
          <w:b/>
          <w:bCs/>
          <w:color w:val="000000"/>
          <w:sz w:val="22"/>
        </w:rPr>
        <w:t>s</w:t>
      </w:r>
      <w:r w:rsidR="009809E8" w:rsidRPr="00FE56E6">
        <w:rPr>
          <w:rFonts w:ascii="Times New Roman" w:hAnsi="Times New Roman"/>
          <w:b/>
          <w:bCs/>
          <w:color w:val="000000"/>
          <w:sz w:val="22"/>
        </w:rPr>
        <w:t xml:space="preserve"> such as the IMF </w:t>
      </w:r>
      <w:r w:rsidR="000402F3" w:rsidRPr="00FE56E6">
        <w:rPr>
          <w:rFonts w:ascii="Times New Roman" w:hAnsi="Times New Roman"/>
          <w:b/>
          <w:bCs/>
          <w:color w:val="000000"/>
          <w:sz w:val="22"/>
        </w:rPr>
        <w:t>to</w:t>
      </w:r>
      <w:r w:rsidR="009856C5" w:rsidRPr="00FE56E6">
        <w:rPr>
          <w:rFonts w:ascii="Times New Roman" w:hAnsi="Times New Roman"/>
          <w:b/>
          <w:bCs/>
          <w:color w:val="000000"/>
          <w:sz w:val="22"/>
        </w:rPr>
        <w:t xml:space="preserve"> create better aid management plans</w:t>
      </w:r>
      <w:r w:rsidR="00FB1709">
        <w:rPr>
          <w:rFonts w:ascii="Times New Roman" w:hAnsi="Times New Roman"/>
          <w:b/>
          <w:bCs/>
          <w:color w:val="000000"/>
          <w:sz w:val="22"/>
        </w:rPr>
        <w:t xml:space="preserve"> for countries. </w:t>
      </w:r>
      <w:r w:rsidR="00153887">
        <w:rPr>
          <w:rFonts w:ascii="Times New Roman" w:hAnsi="Times New Roman"/>
          <w:color w:val="000000"/>
          <w:sz w:val="22"/>
        </w:rPr>
        <w:t xml:space="preserve">In 2016, an IMF fund was created for the sole purpose of assisting countries in managing their </w:t>
      </w:r>
      <w:r w:rsidR="00B8475F">
        <w:rPr>
          <w:rFonts w:ascii="Times New Roman" w:hAnsi="Times New Roman"/>
          <w:color w:val="000000"/>
          <w:sz w:val="22"/>
        </w:rPr>
        <w:lastRenderedPageBreak/>
        <w:t xml:space="preserve">natural resources through technical </w:t>
      </w:r>
      <w:r w:rsidR="00CD5EFB">
        <w:rPr>
          <w:rFonts w:ascii="Times New Roman" w:hAnsi="Times New Roman"/>
          <w:color w:val="000000"/>
          <w:sz w:val="22"/>
        </w:rPr>
        <w:t xml:space="preserve">and financial </w:t>
      </w:r>
      <w:r w:rsidR="00B8475F">
        <w:rPr>
          <w:rFonts w:ascii="Times New Roman" w:hAnsi="Times New Roman"/>
          <w:color w:val="000000"/>
          <w:sz w:val="22"/>
        </w:rPr>
        <w:t xml:space="preserve">assistance, training, and </w:t>
      </w:r>
      <w:r w:rsidR="00421CBB">
        <w:rPr>
          <w:rFonts w:ascii="Times New Roman" w:hAnsi="Times New Roman"/>
          <w:color w:val="000000"/>
          <w:sz w:val="22"/>
        </w:rPr>
        <w:t xml:space="preserve">diagnostic </w:t>
      </w:r>
      <w:r w:rsidR="00051E96">
        <w:rPr>
          <w:rFonts w:ascii="Times New Roman" w:hAnsi="Times New Roman"/>
          <w:color w:val="000000"/>
          <w:sz w:val="22"/>
        </w:rPr>
        <w:t xml:space="preserve">assessments. </w:t>
      </w:r>
      <w:r w:rsidR="00EE3344">
        <w:rPr>
          <w:rFonts w:ascii="Times New Roman" w:hAnsi="Times New Roman"/>
          <w:color w:val="000000"/>
          <w:sz w:val="22"/>
        </w:rPr>
        <w:t xml:space="preserve">This would </w:t>
      </w:r>
      <w:r w:rsidR="00506515">
        <w:rPr>
          <w:rFonts w:ascii="Times New Roman" w:hAnsi="Times New Roman"/>
          <w:color w:val="000000"/>
          <w:sz w:val="22"/>
        </w:rPr>
        <w:t xml:space="preserve">help advertise particular nations as more capable </w:t>
      </w:r>
      <w:r w:rsidR="00F47ECB">
        <w:rPr>
          <w:rFonts w:ascii="Times New Roman" w:hAnsi="Times New Roman"/>
          <w:color w:val="000000"/>
          <w:sz w:val="22"/>
        </w:rPr>
        <w:t xml:space="preserve">of </w:t>
      </w:r>
      <w:r w:rsidR="00456E64">
        <w:rPr>
          <w:rFonts w:ascii="Times New Roman" w:hAnsi="Times New Roman"/>
          <w:color w:val="000000"/>
          <w:sz w:val="22"/>
        </w:rPr>
        <w:t xml:space="preserve">using their aid resources efficiently, which will very likely increase the amount of foreign aid a particular nation receives from countries. </w:t>
      </w:r>
      <w:r w:rsidR="0046112A">
        <w:rPr>
          <w:rFonts w:ascii="Times New Roman" w:hAnsi="Times New Roman"/>
          <w:color w:val="000000"/>
          <w:sz w:val="22"/>
        </w:rPr>
        <w:t xml:space="preserve">In the end, foreign aid is just like investment </w:t>
      </w:r>
      <w:r w:rsidR="000516A1">
        <w:rPr>
          <w:rFonts w:ascii="Times New Roman" w:hAnsi="Times New Roman"/>
          <w:color w:val="000000"/>
          <w:sz w:val="22"/>
        </w:rPr>
        <w:t>i</w:t>
      </w:r>
      <w:r w:rsidR="00EA169C">
        <w:rPr>
          <w:rFonts w:ascii="Times New Roman" w:hAnsi="Times New Roman"/>
          <w:color w:val="000000"/>
          <w:sz w:val="22"/>
        </w:rPr>
        <w:t xml:space="preserve">n that </w:t>
      </w:r>
      <w:r w:rsidR="00456E64">
        <w:rPr>
          <w:rFonts w:ascii="Times New Roman" w:hAnsi="Times New Roman"/>
          <w:color w:val="000000"/>
          <w:sz w:val="22"/>
        </w:rPr>
        <w:t xml:space="preserve">countries, just like individual investors, want to believe that they will obtain </w:t>
      </w:r>
      <w:r w:rsidR="00083716">
        <w:rPr>
          <w:rFonts w:ascii="Times New Roman" w:hAnsi="Times New Roman"/>
          <w:color w:val="000000"/>
          <w:sz w:val="22"/>
        </w:rPr>
        <w:t>benefits through giving—</w:t>
      </w:r>
      <w:r w:rsidR="00AB37C2">
        <w:rPr>
          <w:rFonts w:ascii="Times New Roman" w:hAnsi="Times New Roman"/>
          <w:color w:val="000000"/>
          <w:sz w:val="22"/>
        </w:rPr>
        <w:t xml:space="preserve">with </w:t>
      </w:r>
      <w:r w:rsidR="00780F3A">
        <w:rPr>
          <w:rFonts w:ascii="Times New Roman" w:hAnsi="Times New Roman"/>
          <w:color w:val="000000"/>
          <w:sz w:val="22"/>
        </w:rPr>
        <w:t xml:space="preserve">the </w:t>
      </w:r>
      <w:r w:rsidR="000B0762">
        <w:rPr>
          <w:rFonts w:ascii="Times New Roman" w:hAnsi="Times New Roman"/>
          <w:color w:val="000000"/>
          <w:sz w:val="22"/>
        </w:rPr>
        <w:t xml:space="preserve">countries/companies being invested into </w:t>
      </w:r>
      <w:r w:rsidR="00D32670">
        <w:rPr>
          <w:rFonts w:ascii="Times New Roman" w:hAnsi="Times New Roman"/>
          <w:color w:val="000000"/>
          <w:sz w:val="22"/>
        </w:rPr>
        <w:t>being able</w:t>
      </w:r>
      <w:r w:rsidR="001A13D2">
        <w:rPr>
          <w:rFonts w:ascii="Times New Roman" w:hAnsi="Times New Roman"/>
          <w:color w:val="000000"/>
          <w:sz w:val="22"/>
        </w:rPr>
        <w:t xml:space="preserve"> to</w:t>
      </w:r>
      <w:r w:rsidR="000B0762">
        <w:rPr>
          <w:rFonts w:ascii="Times New Roman" w:hAnsi="Times New Roman"/>
          <w:color w:val="000000"/>
          <w:sz w:val="22"/>
        </w:rPr>
        <w:t xml:space="preserve"> more capacity, the growth of that body would be worth the transaction in the long run. </w:t>
      </w:r>
      <w:r w:rsidR="001C47F6">
        <w:rPr>
          <w:rFonts w:ascii="Times New Roman" w:hAnsi="Times New Roman"/>
          <w:color w:val="000000"/>
          <w:sz w:val="22"/>
        </w:rPr>
        <w:t xml:space="preserve">Therefore, </w:t>
      </w:r>
      <w:r w:rsidR="00417AE8">
        <w:rPr>
          <w:rFonts w:ascii="Times New Roman" w:hAnsi="Times New Roman"/>
          <w:color w:val="000000"/>
          <w:sz w:val="22"/>
        </w:rPr>
        <w:t xml:space="preserve">simply </w:t>
      </w:r>
      <w:r w:rsidR="001C47F6">
        <w:rPr>
          <w:rFonts w:ascii="Times New Roman" w:hAnsi="Times New Roman"/>
          <w:color w:val="000000"/>
          <w:sz w:val="22"/>
        </w:rPr>
        <w:t xml:space="preserve">giving </w:t>
      </w:r>
      <w:r w:rsidR="00247577">
        <w:rPr>
          <w:rFonts w:ascii="Times New Roman" w:hAnsi="Times New Roman"/>
          <w:color w:val="000000"/>
          <w:sz w:val="22"/>
        </w:rPr>
        <w:t>MEDCs and</w:t>
      </w:r>
      <w:r w:rsidR="001C47F6">
        <w:rPr>
          <w:rFonts w:ascii="Times New Roman" w:hAnsi="Times New Roman"/>
          <w:color w:val="000000"/>
          <w:sz w:val="22"/>
        </w:rPr>
        <w:t xml:space="preserve"> organizations such </w:t>
      </w:r>
      <w:r w:rsidR="005D75F1">
        <w:rPr>
          <w:rFonts w:ascii="Times New Roman" w:hAnsi="Times New Roman"/>
          <w:color w:val="000000"/>
          <w:sz w:val="22"/>
        </w:rPr>
        <w:t xml:space="preserve">as the World Bank a reason to provide </w:t>
      </w:r>
      <w:r w:rsidR="006E336C">
        <w:rPr>
          <w:rFonts w:ascii="Times New Roman" w:hAnsi="Times New Roman"/>
          <w:color w:val="000000"/>
          <w:sz w:val="22"/>
        </w:rPr>
        <w:t xml:space="preserve">aid would be an effective solution </w:t>
      </w:r>
      <w:r w:rsidR="00EE386D">
        <w:rPr>
          <w:rFonts w:ascii="Times New Roman" w:hAnsi="Times New Roman"/>
          <w:color w:val="000000"/>
          <w:sz w:val="22"/>
        </w:rPr>
        <w:t xml:space="preserve">in itself. </w:t>
      </w:r>
    </w:p>
    <w:p w14:paraId="2C38329F" w14:textId="7625EF0A" w:rsidR="00131055" w:rsidRPr="00693845" w:rsidRDefault="00732C5C" w:rsidP="006A2016">
      <w:pPr>
        <w:spacing w:line="360" w:lineRule="auto"/>
        <w:rPr>
          <w:rFonts w:ascii="Times New Roman" w:hAnsi="Times New Roman"/>
          <w:color w:val="000000"/>
          <w:sz w:val="22"/>
        </w:rPr>
      </w:pPr>
      <w:r>
        <w:rPr>
          <w:rFonts w:ascii="Times New Roman" w:hAnsi="Times New Roman"/>
          <w:color w:val="000000"/>
          <w:sz w:val="22"/>
        </w:rPr>
        <w:tab/>
      </w:r>
      <w:r w:rsidR="00B67BB7">
        <w:rPr>
          <w:rFonts w:ascii="Times New Roman" w:hAnsi="Times New Roman"/>
          <w:color w:val="000000"/>
          <w:sz w:val="22"/>
        </w:rPr>
        <w:tab/>
      </w:r>
      <w:r w:rsidR="00B37F0E">
        <w:rPr>
          <w:rFonts w:ascii="Times New Roman" w:hAnsi="Times New Roman"/>
          <w:color w:val="000000"/>
          <w:sz w:val="22"/>
        </w:rPr>
        <w:t xml:space="preserve">In </w:t>
      </w:r>
      <w:r w:rsidR="006D1C9C">
        <w:rPr>
          <w:rFonts w:ascii="Times New Roman" w:hAnsi="Times New Roman"/>
          <w:color w:val="000000"/>
          <w:sz w:val="22"/>
        </w:rPr>
        <w:t xml:space="preserve">a purely </w:t>
      </w:r>
      <w:r w:rsidR="00B37F0E">
        <w:rPr>
          <w:rFonts w:ascii="Times New Roman" w:hAnsi="Times New Roman"/>
          <w:color w:val="000000"/>
          <w:sz w:val="22"/>
        </w:rPr>
        <w:t xml:space="preserve">economic perspective, the issue of foreign aid is overwhelming tied to dependency as well—foreign aid as a concept and issue only exists </w:t>
      </w:r>
      <w:r w:rsidR="00E970B5">
        <w:rPr>
          <w:rFonts w:ascii="Times New Roman" w:hAnsi="Times New Roman"/>
          <w:color w:val="000000"/>
          <w:sz w:val="22"/>
        </w:rPr>
        <w:t>because</w:t>
      </w:r>
      <w:r w:rsidR="00B37F0E">
        <w:rPr>
          <w:rFonts w:ascii="Times New Roman" w:hAnsi="Times New Roman"/>
          <w:color w:val="000000"/>
          <w:sz w:val="22"/>
        </w:rPr>
        <w:t xml:space="preserve"> of inequality and mismanagement </w:t>
      </w:r>
      <w:r w:rsidR="00E970B5">
        <w:rPr>
          <w:rFonts w:ascii="Times New Roman" w:hAnsi="Times New Roman"/>
          <w:color w:val="000000"/>
          <w:sz w:val="22"/>
        </w:rPr>
        <w:t>in the first place.</w:t>
      </w:r>
      <w:r w:rsidR="005756E4">
        <w:rPr>
          <w:rFonts w:ascii="Times New Roman" w:hAnsi="Times New Roman"/>
          <w:color w:val="000000"/>
          <w:sz w:val="22"/>
        </w:rPr>
        <w:t xml:space="preserve"> </w:t>
      </w:r>
      <w:r w:rsidR="00B67BB7">
        <w:rPr>
          <w:rFonts w:ascii="Times New Roman" w:hAnsi="Times New Roman"/>
          <w:color w:val="000000"/>
          <w:sz w:val="22"/>
        </w:rPr>
        <w:t xml:space="preserve">Therefore, measures must be taken to </w:t>
      </w:r>
      <w:r w:rsidR="00B67BB7" w:rsidRPr="00426EF0">
        <w:rPr>
          <w:rFonts w:ascii="Times New Roman" w:hAnsi="Times New Roman"/>
          <w:b/>
          <w:bCs/>
          <w:color w:val="000000"/>
          <w:sz w:val="22"/>
        </w:rPr>
        <w:t xml:space="preserve">reduce </w:t>
      </w:r>
      <w:r w:rsidR="00DC18B1" w:rsidRPr="00426EF0">
        <w:rPr>
          <w:rFonts w:ascii="Times New Roman" w:hAnsi="Times New Roman"/>
          <w:b/>
          <w:bCs/>
          <w:color w:val="000000"/>
          <w:sz w:val="22"/>
        </w:rPr>
        <w:t xml:space="preserve">aid dependency, </w:t>
      </w:r>
      <w:r w:rsidR="007762B7" w:rsidRPr="00426EF0">
        <w:rPr>
          <w:rFonts w:ascii="Times New Roman" w:hAnsi="Times New Roman"/>
          <w:b/>
          <w:bCs/>
          <w:color w:val="000000"/>
          <w:sz w:val="22"/>
        </w:rPr>
        <w:t xml:space="preserve">by producing a skilled domestic workforce and increasing the </w:t>
      </w:r>
      <w:r w:rsidR="0029649F">
        <w:rPr>
          <w:rFonts w:ascii="Times New Roman" w:hAnsi="Times New Roman"/>
          <w:b/>
          <w:bCs/>
          <w:color w:val="000000"/>
          <w:sz w:val="22"/>
        </w:rPr>
        <w:t>commerce</w:t>
      </w:r>
      <w:r w:rsidR="00472312">
        <w:rPr>
          <w:rFonts w:ascii="Times New Roman" w:hAnsi="Times New Roman"/>
          <w:b/>
          <w:bCs/>
          <w:color w:val="000000"/>
          <w:sz w:val="22"/>
        </w:rPr>
        <w:t xml:space="preserve"> </w:t>
      </w:r>
      <w:r w:rsidR="007762B7" w:rsidRPr="00426EF0">
        <w:rPr>
          <w:rFonts w:ascii="Times New Roman" w:hAnsi="Times New Roman"/>
          <w:b/>
          <w:bCs/>
          <w:color w:val="000000"/>
          <w:sz w:val="22"/>
        </w:rPr>
        <w:t>of a par</w:t>
      </w:r>
      <w:r w:rsidR="00E456D6" w:rsidRPr="00426EF0">
        <w:rPr>
          <w:rFonts w:ascii="Times New Roman" w:hAnsi="Times New Roman"/>
          <w:b/>
          <w:bCs/>
          <w:color w:val="000000"/>
          <w:sz w:val="22"/>
        </w:rPr>
        <w:t>ticular country.</w:t>
      </w:r>
      <w:r w:rsidR="00E456D6">
        <w:rPr>
          <w:rFonts w:ascii="Times New Roman" w:hAnsi="Times New Roman"/>
          <w:color w:val="000000"/>
          <w:sz w:val="22"/>
        </w:rPr>
        <w:t xml:space="preserve"> </w:t>
      </w:r>
      <w:r w:rsidR="0028582D">
        <w:rPr>
          <w:rFonts w:ascii="Times New Roman" w:hAnsi="Times New Roman"/>
          <w:color w:val="000000"/>
          <w:sz w:val="22"/>
        </w:rPr>
        <w:t xml:space="preserve">Firstly, to heighten the creation of jobs, </w:t>
      </w:r>
      <w:r w:rsidR="0069084A">
        <w:rPr>
          <w:rFonts w:ascii="Times New Roman" w:hAnsi="Times New Roman"/>
          <w:color w:val="000000"/>
          <w:sz w:val="22"/>
        </w:rPr>
        <w:t>delegates should address incentives</w:t>
      </w:r>
      <w:r w:rsidR="00691F34">
        <w:rPr>
          <w:rFonts w:ascii="Times New Roman" w:hAnsi="Times New Roman"/>
          <w:color w:val="000000"/>
          <w:sz w:val="22"/>
        </w:rPr>
        <w:t xml:space="preserve"> to improving the quality of </w:t>
      </w:r>
      <w:r w:rsidR="00490377">
        <w:rPr>
          <w:rFonts w:ascii="Times New Roman" w:hAnsi="Times New Roman"/>
          <w:color w:val="000000"/>
          <w:sz w:val="22"/>
        </w:rPr>
        <w:t xml:space="preserve">education, paired with </w:t>
      </w:r>
      <w:r w:rsidR="000B0D94">
        <w:rPr>
          <w:rFonts w:ascii="Times New Roman" w:hAnsi="Times New Roman"/>
          <w:color w:val="000000"/>
          <w:sz w:val="22"/>
        </w:rPr>
        <w:t>heightened</w:t>
      </w:r>
      <w:r w:rsidR="001715A9">
        <w:rPr>
          <w:rFonts w:ascii="Times New Roman" w:hAnsi="Times New Roman"/>
          <w:color w:val="000000"/>
          <w:sz w:val="22"/>
        </w:rPr>
        <w:t xml:space="preserve"> and committed investment into the private sector</w:t>
      </w:r>
      <w:r w:rsidR="000B0D94">
        <w:rPr>
          <w:rFonts w:ascii="Times New Roman" w:hAnsi="Times New Roman"/>
          <w:color w:val="000000"/>
          <w:sz w:val="22"/>
        </w:rPr>
        <w:t xml:space="preserve">. </w:t>
      </w:r>
      <w:r w:rsidR="002845FB">
        <w:rPr>
          <w:rFonts w:ascii="Times New Roman" w:hAnsi="Times New Roman"/>
          <w:color w:val="000000"/>
          <w:sz w:val="22"/>
        </w:rPr>
        <w:t xml:space="preserve">Delegates should also encourage countries to work with relevant international organizations such as the IMF to spend GDP on strategic sectors that a country specifically specializes in—that is, economic diversification. </w:t>
      </w:r>
      <w:r w:rsidR="00693845">
        <w:rPr>
          <w:rFonts w:ascii="Times New Roman" w:hAnsi="Times New Roman"/>
          <w:color w:val="000000"/>
          <w:sz w:val="22"/>
        </w:rPr>
        <w:t xml:space="preserve">Overall, these </w:t>
      </w:r>
      <w:r w:rsidR="007A4A65">
        <w:rPr>
          <w:rFonts w:ascii="Times New Roman" w:hAnsi="Times New Roman"/>
          <w:color w:val="000000"/>
          <w:sz w:val="22"/>
        </w:rPr>
        <w:t xml:space="preserve">changes to a nation’s economy and workforce </w:t>
      </w:r>
      <w:r w:rsidR="006C5D67">
        <w:rPr>
          <w:rFonts w:ascii="Times New Roman" w:hAnsi="Times New Roman"/>
          <w:color w:val="000000"/>
          <w:sz w:val="22"/>
        </w:rPr>
        <w:t xml:space="preserve">should be primarily </w:t>
      </w:r>
      <w:r w:rsidR="00F63D34">
        <w:rPr>
          <w:rFonts w:ascii="Times New Roman" w:hAnsi="Times New Roman"/>
          <w:color w:val="000000"/>
          <w:sz w:val="22"/>
        </w:rPr>
        <w:t xml:space="preserve">through the decisions of the country itself, not through the suggestions of </w:t>
      </w:r>
      <w:r w:rsidR="00260221">
        <w:rPr>
          <w:rFonts w:ascii="Times New Roman" w:hAnsi="Times New Roman"/>
          <w:color w:val="000000"/>
          <w:sz w:val="22"/>
        </w:rPr>
        <w:t>international</w:t>
      </w:r>
      <w:r w:rsidR="00666233">
        <w:rPr>
          <w:rFonts w:ascii="Times New Roman" w:hAnsi="Times New Roman"/>
          <w:color w:val="000000"/>
          <w:sz w:val="22"/>
        </w:rPr>
        <w:t xml:space="preserve"> </w:t>
      </w:r>
      <w:r w:rsidR="00260221">
        <w:rPr>
          <w:rFonts w:ascii="Times New Roman" w:hAnsi="Times New Roman"/>
          <w:color w:val="000000"/>
          <w:sz w:val="22"/>
        </w:rPr>
        <w:t>organizations</w:t>
      </w:r>
      <w:r w:rsidR="00666233">
        <w:rPr>
          <w:rFonts w:ascii="Times New Roman" w:hAnsi="Times New Roman"/>
          <w:color w:val="000000"/>
          <w:sz w:val="22"/>
        </w:rPr>
        <w:t xml:space="preserve"> or other countries. </w:t>
      </w:r>
      <w:r w:rsidR="00260221">
        <w:rPr>
          <w:rFonts w:ascii="Times New Roman" w:hAnsi="Times New Roman"/>
          <w:color w:val="000000"/>
          <w:sz w:val="22"/>
        </w:rPr>
        <w:t xml:space="preserve">If any nation is successful in doing so, then that nation has also successfully eliminated much of its aid dependency. </w:t>
      </w:r>
    </w:p>
    <w:p w14:paraId="02FAD9C7"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Bibliography</w:t>
      </w:r>
    </w:p>
    <w:p w14:paraId="6452DD82" w14:textId="5A08BBF7" w:rsidR="000431ED" w:rsidRDefault="00AE041E" w:rsidP="00AE041E">
      <w:pPr>
        <w:pStyle w:val="NormalWeb"/>
        <w:ind w:left="567" w:hanging="567"/>
      </w:pPr>
      <w:r>
        <w:t xml:space="preserve">“Aid Effectiveness .” </w:t>
      </w:r>
      <w:r>
        <w:rPr>
          <w:i/>
          <w:iCs/>
        </w:rPr>
        <w:t>Data</w:t>
      </w:r>
      <w:r>
        <w:t>, data.worldbank.org/topic/aid-effectiveness.</w:t>
      </w:r>
    </w:p>
    <w:p w14:paraId="4D499093" w14:textId="4CE4B8C8" w:rsidR="00AE041E" w:rsidRDefault="00AE041E" w:rsidP="00AE041E">
      <w:pPr>
        <w:pStyle w:val="NormalWeb"/>
        <w:ind w:left="567" w:hanging="567"/>
      </w:pPr>
      <w:r>
        <w:t xml:space="preserve">Baldwin, David A. “Foreign Aid, Intervention, and Influence: World Politics.” </w:t>
      </w:r>
      <w:r>
        <w:rPr>
          <w:i/>
          <w:iCs/>
        </w:rPr>
        <w:t>Cambridge Core</w:t>
      </w:r>
      <w:r>
        <w:t xml:space="preserve">, Cambridge University Press, 18 July 2011, </w:t>
      </w:r>
      <w:hyperlink r:id="rId11" w:history="1">
        <w:r w:rsidRPr="00934431">
          <w:rPr>
            <w:rStyle w:val="Hyperlink"/>
          </w:rPr>
          <w:t>www.cambridge.org/core/journals/world-politics/article/foreign-aid-intervention-and-influence/B80B9624832DC5BEB1C549475F3B3511</w:t>
        </w:r>
      </w:hyperlink>
      <w:r>
        <w:t>.</w:t>
      </w:r>
    </w:p>
    <w:p w14:paraId="00210ADF" w14:textId="3A37F457" w:rsidR="00AE041E" w:rsidRPr="00AE041E" w:rsidRDefault="00AE041E" w:rsidP="00AE041E">
      <w:pPr>
        <w:pStyle w:val="NormalWeb"/>
        <w:ind w:left="567" w:hanging="567"/>
        <w:rPr>
          <w:b/>
          <w:bCs/>
        </w:rPr>
      </w:pPr>
      <w:r w:rsidRPr="00AE041E">
        <w:rPr>
          <w:b/>
          <w:bCs/>
        </w:rPr>
        <w:t xml:space="preserve">Bell, Thomas. “Nepal's Failed Development.” </w:t>
      </w:r>
      <w:r w:rsidRPr="00AE041E">
        <w:rPr>
          <w:b/>
          <w:bCs/>
          <w:i/>
          <w:iCs/>
        </w:rPr>
        <w:t>Asia | Al Jazeera</w:t>
      </w:r>
      <w:r w:rsidRPr="00AE041E">
        <w:rPr>
          <w:b/>
          <w:bCs/>
        </w:rPr>
        <w:t xml:space="preserve">, Al Jazeera, 22 Mar. 2015, </w:t>
      </w:r>
      <w:hyperlink r:id="rId12" w:history="1">
        <w:r w:rsidRPr="00AE041E">
          <w:rPr>
            <w:rStyle w:val="Hyperlink"/>
            <w:b/>
            <w:bCs/>
          </w:rPr>
          <w:t>www.aljazeera.com/indepth/opinion/2015/03/nepal-failed-development-150322052502920.html</w:t>
        </w:r>
      </w:hyperlink>
      <w:r w:rsidRPr="00AE041E">
        <w:rPr>
          <w:b/>
          <w:bCs/>
        </w:rPr>
        <w:t>.</w:t>
      </w:r>
    </w:p>
    <w:p w14:paraId="218D2449" w14:textId="728B4DC0" w:rsidR="00AE041E" w:rsidRDefault="00AE041E" w:rsidP="00AE041E">
      <w:pPr>
        <w:pStyle w:val="NormalWeb"/>
        <w:ind w:left="567" w:hanging="567"/>
      </w:pPr>
      <w:r>
        <w:t xml:space="preserve">Carl, Schudel. “Corruption and Bilateral Aid: A Dyadic Approach.” </w:t>
      </w:r>
      <w:r>
        <w:rPr>
          <w:i/>
          <w:iCs/>
        </w:rPr>
        <w:t>JSTOR</w:t>
      </w:r>
      <w:r>
        <w:t xml:space="preserve">, Sage Publications, Aug. 2008, </w:t>
      </w:r>
      <w:hyperlink r:id="rId13" w:anchor="page_scan_tab_contents" w:history="1">
        <w:r w:rsidRPr="00934431">
          <w:rPr>
            <w:rStyle w:val="Hyperlink"/>
          </w:rPr>
          <w:t>www.jstor.org/stable/27638623?read-now=1&amp;seq=1#page_scan_tab_contents</w:t>
        </w:r>
      </w:hyperlink>
      <w:r>
        <w:t>.</w:t>
      </w:r>
    </w:p>
    <w:p w14:paraId="6FB77D25" w14:textId="57776ED5" w:rsidR="00AE041E" w:rsidRPr="00AE041E" w:rsidRDefault="00AE041E" w:rsidP="00AE041E">
      <w:pPr>
        <w:pStyle w:val="NormalWeb"/>
        <w:ind w:left="567" w:hanging="567"/>
        <w:rPr>
          <w:b/>
          <w:bCs/>
          <w:lang w:val="en-US"/>
        </w:rPr>
      </w:pPr>
      <w:r w:rsidRPr="00AE041E">
        <w:rPr>
          <w:b/>
          <w:bCs/>
        </w:rPr>
        <w:t xml:space="preserve">Cheng, Cheng. “The Logic Behind China's Foreign Aid Agency.” </w:t>
      </w:r>
      <w:r w:rsidRPr="00AE041E">
        <w:rPr>
          <w:b/>
          <w:bCs/>
          <w:i/>
          <w:iCs/>
        </w:rPr>
        <w:t>Carnegie Endowment for International Peace</w:t>
      </w:r>
      <w:r w:rsidRPr="00AE041E">
        <w:rPr>
          <w:b/>
          <w:bCs/>
        </w:rPr>
        <w:t>, carnegieendowment.org/2019/05/21/logic-behind-china-s-foreign-aid-agency-pub-79154</w:t>
      </w:r>
      <w:r w:rsidRPr="00AE041E">
        <w:rPr>
          <w:b/>
          <w:bCs/>
          <w:lang w:val="en-US"/>
        </w:rPr>
        <w:t>.</w:t>
      </w:r>
    </w:p>
    <w:p w14:paraId="33FC398B" w14:textId="28881E26" w:rsidR="00AE041E" w:rsidRDefault="00AE041E" w:rsidP="00AE041E">
      <w:pPr>
        <w:pStyle w:val="NormalWeb"/>
        <w:ind w:left="567" w:hanging="567"/>
      </w:pPr>
      <w:r>
        <w:t xml:space="preserve">Christopher , Fariss. “The Strategic Substitution of United States Foreign Aid.” </w:t>
      </w:r>
      <w:r>
        <w:rPr>
          <w:i/>
          <w:iCs/>
        </w:rPr>
        <w:t>JSTOR</w:t>
      </w:r>
      <w:r>
        <w:t xml:space="preserve">, Oxford University Press , Apr. 2010, </w:t>
      </w:r>
      <w:hyperlink r:id="rId14" w:history="1">
        <w:r w:rsidRPr="00934431">
          <w:rPr>
            <w:rStyle w:val="Hyperlink"/>
          </w:rPr>
          <w:t>www.jstor.org/stable/24909807?seq=1</w:t>
        </w:r>
      </w:hyperlink>
      <w:r>
        <w:t>.</w:t>
      </w:r>
    </w:p>
    <w:p w14:paraId="59B1C0A8" w14:textId="3E777B68" w:rsidR="00AE041E" w:rsidRDefault="00AE041E" w:rsidP="00AE041E">
      <w:pPr>
        <w:pStyle w:val="NormalWeb"/>
        <w:ind w:left="567" w:hanging="567"/>
      </w:pPr>
      <w:r>
        <w:t xml:space="preserve">Cox, Simon. “Where Is Nepal Aid Money Going?” </w:t>
      </w:r>
      <w:r>
        <w:rPr>
          <w:i/>
          <w:iCs/>
        </w:rPr>
        <w:t>BBC News</w:t>
      </w:r>
      <w:r>
        <w:t xml:space="preserve">, BBC, 21 May 2015, </w:t>
      </w:r>
      <w:hyperlink r:id="rId15" w:history="1">
        <w:r w:rsidRPr="00934431">
          <w:rPr>
            <w:rStyle w:val="Hyperlink"/>
          </w:rPr>
          <w:t>www.bbc.com/news/world-asia-32817748</w:t>
        </w:r>
      </w:hyperlink>
      <w:r>
        <w:t>.</w:t>
      </w:r>
    </w:p>
    <w:p w14:paraId="4863E061" w14:textId="63B0E475" w:rsidR="00AE041E" w:rsidRDefault="00AE041E" w:rsidP="00AE041E">
      <w:pPr>
        <w:pStyle w:val="NormalWeb"/>
        <w:ind w:left="567" w:hanging="567"/>
      </w:pPr>
      <w:r>
        <w:lastRenderedPageBreak/>
        <w:t xml:space="preserve">“The Development and Transformation of China's Foreign Aid.” </w:t>
      </w:r>
      <w:r>
        <w:rPr>
          <w:i/>
          <w:iCs/>
        </w:rPr>
        <w:t>The Development and Transformation of China's Foreign Aid | Center for Strategic and International Studies</w:t>
      </w:r>
      <w:r>
        <w:t xml:space="preserve">, </w:t>
      </w:r>
      <w:hyperlink r:id="rId16" w:history="1">
        <w:r w:rsidRPr="00934431">
          <w:rPr>
            <w:rStyle w:val="Hyperlink"/>
          </w:rPr>
          <w:t>www.csis.org/development-and-transformation-chinas-foreign-aid</w:t>
        </w:r>
      </w:hyperlink>
      <w:r>
        <w:t>.</w:t>
      </w:r>
    </w:p>
    <w:p w14:paraId="285D35DF" w14:textId="6947C910" w:rsidR="00AE041E" w:rsidRDefault="00AE041E" w:rsidP="00AE041E">
      <w:pPr>
        <w:pStyle w:val="NormalWeb"/>
        <w:ind w:left="567" w:hanging="567"/>
      </w:pPr>
      <w:r>
        <w:t xml:space="preserve">Edwards, Sebastian. “Development and Foreign Aid: A Historical Perspective.” </w:t>
      </w:r>
      <w:r>
        <w:rPr>
          <w:i/>
          <w:iCs/>
        </w:rPr>
        <w:t>VOX, CEPR Policy Portal</w:t>
      </w:r>
      <w:r>
        <w:t>, 28 Nov. 2004, voxeu.org/article/development-and-foreign-aid-historical-perspective.</w:t>
      </w:r>
    </w:p>
    <w:p w14:paraId="7AC4D696" w14:textId="4C6BA8F0" w:rsidR="00AE041E" w:rsidRDefault="00AE041E" w:rsidP="00AE041E">
      <w:pPr>
        <w:pStyle w:val="NormalWeb"/>
        <w:ind w:left="567" w:hanging="567"/>
      </w:pPr>
      <w:r>
        <w:t xml:space="preserve">Guilbert, Kieran. “UK Should Cut Aid to Nepal If ‘Endemic’ Corruption Persists: Report.” </w:t>
      </w:r>
      <w:r>
        <w:rPr>
          <w:i/>
          <w:iCs/>
        </w:rPr>
        <w:t>Reuters</w:t>
      </w:r>
      <w:r>
        <w:t xml:space="preserve">, Thomson Reuters, 27 Mar. 2015, </w:t>
      </w:r>
      <w:hyperlink r:id="rId17" w:history="1">
        <w:r w:rsidRPr="00934431">
          <w:rPr>
            <w:rStyle w:val="Hyperlink"/>
          </w:rPr>
          <w:t>www.reuters.com/article/us-britain-nepal-aid-corruption/uk-should-cut-aid-to-nepal-if-endemic-corruption-persists-report-idUSKBN0MN00F20150327</w:t>
        </w:r>
      </w:hyperlink>
      <w:r>
        <w:t>.</w:t>
      </w:r>
    </w:p>
    <w:p w14:paraId="1236C953" w14:textId="0F16AC21" w:rsidR="00AE041E" w:rsidRDefault="00AE041E" w:rsidP="00AE041E">
      <w:pPr>
        <w:pStyle w:val="NormalWeb"/>
        <w:ind w:left="567" w:hanging="567"/>
      </w:pPr>
      <w:r>
        <w:t xml:space="preserve">“How We Are Funded Peacekeeping.” </w:t>
      </w:r>
      <w:r>
        <w:rPr>
          <w:i/>
          <w:iCs/>
        </w:rPr>
        <w:t>United Nations</w:t>
      </w:r>
      <w:r>
        <w:t>, United Nations, peacekeeping.un.org/en/how-we-are-funded.</w:t>
      </w:r>
    </w:p>
    <w:p w14:paraId="7640EC41" w14:textId="60BEAEE5" w:rsidR="00AE041E" w:rsidRDefault="00AE041E" w:rsidP="00AE041E">
      <w:pPr>
        <w:pStyle w:val="NormalWeb"/>
        <w:ind w:left="567" w:hanging="567"/>
      </w:pPr>
      <w:r>
        <w:t xml:space="preserve">Maipose, Gervase S. “Aid Abuse and Mismanagement in Africa: Problems of Accountability, Transparency and Ethical Leadership.” </w:t>
      </w:r>
      <w:r>
        <w:rPr>
          <w:i/>
          <w:iCs/>
        </w:rPr>
        <w:t>SpringerLink</w:t>
      </w:r>
      <w:r>
        <w:t>, Palgrave Macmillan, London, 1 Jan. 1970, link.springer.com/chapter/10.1057%2F9780333982440_5.</w:t>
      </w:r>
    </w:p>
    <w:p w14:paraId="3D8A856C" w14:textId="5C3AB1C0" w:rsidR="00AE041E" w:rsidRDefault="00AE041E" w:rsidP="00AE041E">
      <w:pPr>
        <w:pStyle w:val="NormalWeb"/>
        <w:ind w:left="567" w:hanging="567"/>
      </w:pPr>
      <w:r>
        <w:t xml:space="preserve">Malik, Kenan. “As a System, Foreign Aid Is a Fraud and Does Nothing for Inequality | Kenan Malik.” </w:t>
      </w:r>
      <w:r>
        <w:rPr>
          <w:i/>
          <w:iCs/>
        </w:rPr>
        <w:t>The Guardian</w:t>
      </w:r>
      <w:r>
        <w:t xml:space="preserve">, Guardian News and Media, 2 Sept. 2018, </w:t>
      </w:r>
      <w:hyperlink r:id="rId18" w:history="1">
        <w:r w:rsidRPr="00934431">
          <w:rPr>
            <w:rStyle w:val="Hyperlink"/>
          </w:rPr>
          <w:t>www.theguardian.com/commentisfree/2018/sep/02/as-a-system-foreign-aid-is-a-fraud-and-does-nothing-for-inequality</w:t>
        </w:r>
      </w:hyperlink>
      <w:r>
        <w:t>.</w:t>
      </w:r>
    </w:p>
    <w:p w14:paraId="6C764C96" w14:textId="4681CF54" w:rsidR="00AE041E" w:rsidRDefault="00AE041E" w:rsidP="00AE041E">
      <w:pPr>
        <w:pStyle w:val="NormalWeb"/>
        <w:ind w:left="567" w:hanging="567"/>
      </w:pPr>
      <w:r>
        <w:t xml:space="preserve">“Nepal.” </w:t>
      </w:r>
      <w:r>
        <w:rPr>
          <w:i/>
          <w:iCs/>
        </w:rPr>
        <w:t>Transparency.org</w:t>
      </w:r>
      <w:r>
        <w:t xml:space="preserve">, </w:t>
      </w:r>
      <w:hyperlink r:id="rId19" w:history="1">
        <w:r w:rsidRPr="00934431">
          <w:rPr>
            <w:rStyle w:val="Hyperlink"/>
          </w:rPr>
          <w:t>www.transparency.org/en/countries/nepal</w:t>
        </w:r>
      </w:hyperlink>
      <w:r>
        <w:t>.</w:t>
      </w:r>
    </w:p>
    <w:p w14:paraId="55FAEAA2" w14:textId="37D7240B" w:rsidR="00AE041E" w:rsidRDefault="00AE041E" w:rsidP="00AE041E">
      <w:pPr>
        <w:pStyle w:val="NormalWeb"/>
        <w:ind w:left="567" w:hanging="567"/>
      </w:pPr>
      <w:r>
        <w:t xml:space="preserve">Shah, Anup. “Foreign Aid for Development Assistance.” </w:t>
      </w:r>
      <w:r>
        <w:rPr>
          <w:i/>
          <w:iCs/>
        </w:rPr>
        <w:t>- Global Issues</w:t>
      </w:r>
      <w:r>
        <w:t xml:space="preserve">, </w:t>
      </w:r>
      <w:hyperlink r:id="rId20" w:history="1">
        <w:r w:rsidRPr="00934431">
          <w:rPr>
            <w:rStyle w:val="Hyperlink"/>
          </w:rPr>
          <w:t>www.globalissues.org/article/35/foreign-aid-development-assistance</w:t>
        </w:r>
      </w:hyperlink>
      <w:r>
        <w:t>.</w:t>
      </w:r>
    </w:p>
    <w:p w14:paraId="08844D0F" w14:textId="0562B210" w:rsidR="00AE041E" w:rsidRDefault="00AE041E" w:rsidP="00AE041E">
      <w:pPr>
        <w:pStyle w:val="NormalWeb"/>
        <w:ind w:left="567" w:hanging="567"/>
      </w:pPr>
      <w:r>
        <w:t xml:space="preserve">Stevens , Poe. “Human Rights and US Foreign Aid: A Review of Quantitative Studies and Suggestions for Future Research.” </w:t>
      </w:r>
      <w:r>
        <w:rPr>
          <w:i/>
          <w:iCs/>
        </w:rPr>
        <w:t>JSTOR</w:t>
      </w:r>
      <w:r>
        <w:t xml:space="preserve">, The John Hopkins University Press, Nov. 1990, </w:t>
      </w:r>
      <w:hyperlink r:id="rId21" w:anchor="metadata_info_tab_contents" w:history="1">
        <w:r w:rsidRPr="00934431">
          <w:rPr>
            <w:rStyle w:val="Hyperlink"/>
          </w:rPr>
          <w:t>www.jstor.org/stable/762497?seq=1#metadata_info_tab_contents</w:t>
        </w:r>
      </w:hyperlink>
      <w:r>
        <w:t>.</w:t>
      </w:r>
    </w:p>
    <w:p w14:paraId="6FF1BFB8" w14:textId="6044079E" w:rsidR="00AE041E" w:rsidRPr="00AE041E" w:rsidRDefault="00AE041E" w:rsidP="00AE041E">
      <w:pPr>
        <w:pStyle w:val="NormalWeb"/>
        <w:ind w:left="567" w:hanging="567"/>
        <w:rPr>
          <w:b/>
          <w:bCs/>
        </w:rPr>
      </w:pPr>
      <w:r w:rsidRPr="00AE041E">
        <w:rPr>
          <w:b/>
          <w:bCs/>
        </w:rPr>
        <w:t xml:space="preserve">“U.S. Foreign Assistance in the Age of Strategic Competition.” </w:t>
      </w:r>
      <w:r w:rsidRPr="00AE041E">
        <w:rPr>
          <w:b/>
          <w:bCs/>
          <w:i/>
          <w:iCs/>
        </w:rPr>
        <w:t>U.S. Foreign Assistance in the Age of Strategic Competition | Center for Strategic and International Studies</w:t>
      </w:r>
      <w:r w:rsidRPr="00AE041E">
        <w:rPr>
          <w:b/>
          <w:bCs/>
        </w:rPr>
        <w:t xml:space="preserve">, 31 July 2020, </w:t>
      </w:r>
      <w:hyperlink r:id="rId22" w:history="1">
        <w:r w:rsidRPr="00AE041E">
          <w:rPr>
            <w:rStyle w:val="Hyperlink"/>
            <w:b/>
            <w:bCs/>
          </w:rPr>
          <w:t>www.csis.org/analysis/us-foreign-assistance-age-strategic-competition</w:t>
        </w:r>
      </w:hyperlink>
      <w:r w:rsidRPr="00AE041E">
        <w:rPr>
          <w:b/>
          <w:bCs/>
        </w:rPr>
        <w:t>.</w:t>
      </w:r>
    </w:p>
    <w:p w14:paraId="64B2DBA7" w14:textId="410B7D06" w:rsidR="00AE041E" w:rsidRPr="00AE041E" w:rsidRDefault="00AE041E" w:rsidP="00AE041E">
      <w:pPr>
        <w:pStyle w:val="NormalWeb"/>
        <w:ind w:left="567" w:hanging="567"/>
        <w:rPr>
          <w:b/>
          <w:bCs/>
        </w:rPr>
      </w:pPr>
      <w:r w:rsidRPr="00AE041E">
        <w:rPr>
          <w:b/>
          <w:bCs/>
        </w:rPr>
        <w:t xml:space="preserve">Wallace, Tim. “Foreign Aid Corruption Paper Causes Storm at World Bank.” </w:t>
      </w:r>
      <w:r w:rsidRPr="00AE041E">
        <w:rPr>
          <w:b/>
          <w:bCs/>
          <w:i/>
          <w:iCs/>
        </w:rPr>
        <w:t>The Telegraph</w:t>
      </w:r>
      <w:r w:rsidRPr="00AE041E">
        <w:rPr>
          <w:b/>
          <w:bCs/>
        </w:rPr>
        <w:t xml:space="preserve">, Telegraph Media Group, 18 Feb. 2020, </w:t>
      </w:r>
      <w:hyperlink r:id="rId23" w:history="1">
        <w:r w:rsidRPr="00AE041E">
          <w:rPr>
            <w:rStyle w:val="Hyperlink"/>
            <w:b/>
            <w:bCs/>
          </w:rPr>
          <w:t>www.telegraph.co.uk/business/2020/02/18/foreign-aid-corruption-paper-causes-storm-world-bank/</w:t>
        </w:r>
      </w:hyperlink>
      <w:r w:rsidRPr="00AE041E">
        <w:rPr>
          <w:b/>
          <w:bCs/>
        </w:rPr>
        <w:t>.</w:t>
      </w:r>
    </w:p>
    <w:p w14:paraId="5A008AAF" w14:textId="21AEDF0B" w:rsidR="00AE041E" w:rsidRPr="00AE041E" w:rsidRDefault="00AE041E" w:rsidP="00AE041E">
      <w:pPr>
        <w:pStyle w:val="NormalWeb"/>
        <w:ind w:left="567" w:hanging="567"/>
        <w:rPr>
          <w:b/>
          <w:bCs/>
        </w:rPr>
      </w:pPr>
      <w:r w:rsidRPr="00AE041E">
        <w:rPr>
          <w:b/>
          <w:bCs/>
        </w:rPr>
        <w:t xml:space="preserve">Williams, Victoria. “Foreign Aid.” </w:t>
      </w:r>
      <w:r w:rsidRPr="00AE041E">
        <w:rPr>
          <w:b/>
          <w:bCs/>
          <w:i/>
          <w:iCs/>
        </w:rPr>
        <w:t>Encyclopædia Britannica</w:t>
      </w:r>
      <w:r w:rsidRPr="00AE041E">
        <w:rPr>
          <w:b/>
          <w:bCs/>
        </w:rPr>
        <w:t xml:space="preserve">, Encyclopædia Britannica, Inc., 12 Mar. 2020, </w:t>
      </w:r>
      <w:hyperlink r:id="rId24" w:history="1">
        <w:r w:rsidRPr="00AE041E">
          <w:rPr>
            <w:rStyle w:val="Hyperlink"/>
            <w:b/>
            <w:bCs/>
          </w:rPr>
          <w:t>www.britannica.com/topic/foreign-aid</w:t>
        </w:r>
      </w:hyperlink>
      <w:r w:rsidRPr="00AE041E">
        <w:rPr>
          <w:b/>
          <w:bCs/>
        </w:rPr>
        <w:t>.</w:t>
      </w:r>
    </w:p>
    <w:p w14:paraId="1E412A36" w14:textId="77777777" w:rsidR="00AE041E" w:rsidRDefault="00AE041E" w:rsidP="00AE041E">
      <w:pPr>
        <w:pStyle w:val="NormalWeb"/>
        <w:ind w:left="567" w:hanging="567"/>
      </w:pPr>
    </w:p>
    <w:p w14:paraId="5158B380" w14:textId="77777777" w:rsidR="00AE041E" w:rsidRDefault="00AE041E" w:rsidP="00AE041E">
      <w:pPr>
        <w:pStyle w:val="NormalWeb"/>
        <w:ind w:left="567" w:hanging="567"/>
      </w:pPr>
    </w:p>
    <w:p w14:paraId="0C18BF86" w14:textId="77777777" w:rsidR="00210710" w:rsidRPr="006A2016" w:rsidRDefault="00210710" w:rsidP="006A2016">
      <w:pPr>
        <w:spacing w:line="360" w:lineRule="auto"/>
        <w:ind w:firstLine="720"/>
        <w:rPr>
          <w:rFonts w:ascii="Times New Roman" w:hAnsi="Times New Roman"/>
          <w:sz w:val="22"/>
          <w:lang w:eastAsia="ko-KR"/>
        </w:rPr>
      </w:pPr>
    </w:p>
    <w:sectPr w:rsidR="00210710" w:rsidRPr="006A2016" w:rsidSect="00131055">
      <w:headerReference w:type="even" r:id="rId25"/>
      <w:headerReference w:type="default" r:id="rId26"/>
      <w:footerReference w:type="even" r:id="rId27"/>
      <w:footerReference w:type="default" r:id="rId28"/>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45E0" w14:textId="77777777" w:rsidR="004854B2" w:rsidRDefault="004854B2" w:rsidP="00131055">
      <w:pPr>
        <w:spacing w:after="0"/>
      </w:pPr>
      <w:r>
        <w:separator/>
      </w:r>
    </w:p>
  </w:endnote>
  <w:endnote w:type="continuationSeparator" w:id="0">
    <w:p w14:paraId="1E36F34E" w14:textId="77777777" w:rsidR="004854B2" w:rsidRDefault="004854B2" w:rsidP="0013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B411" w14:textId="77777777" w:rsidR="00FC7213" w:rsidRPr="00E22E57" w:rsidRDefault="00FC7213"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F9C8" w14:textId="77777777" w:rsidR="00FC7213" w:rsidRPr="00FE3F83" w:rsidRDefault="00FC7213">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sidR="006C062A">
      <w:rPr>
        <w:rFonts w:ascii="Times New Roman" w:hAnsi="Times New Roman"/>
        <w:b/>
        <w:sz w:val="18"/>
        <w:szCs w:val="18"/>
        <w:lang w:eastAsia="ko-KR"/>
      </w:rPr>
      <w:t xml:space="preserve"> </w:t>
    </w:r>
    <w:r w:rsidR="00FE3F83">
      <w:rPr>
        <w:rFonts w:ascii="Times New Roman" w:hAnsi="Times New Roman"/>
        <w:b/>
        <w:sz w:val="18"/>
        <w:szCs w:val="18"/>
        <w:lang w:eastAsia="ko-KR"/>
      </w:rPr>
      <w:t>IX</w:t>
    </w:r>
    <w:r w:rsidR="00332421"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B619E4">
      <w:rPr>
        <w:rFonts w:ascii="Times New Roman" w:hAnsi="Times New Roman"/>
        <w:noProof/>
        <w:sz w:val="18"/>
        <w:szCs w:val="18"/>
      </w:rPr>
      <w:t>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B619E4">
      <w:rPr>
        <w:rFonts w:ascii="Times New Roman" w:hAnsi="Times New Roman"/>
        <w:noProof/>
        <w:sz w:val="18"/>
        <w:szCs w:val="18"/>
      </w:rPr>
      <w:t>3</w:t>
    </w:r>
    <w:r w:rsidRPr="006A2016">
      <w:rPr>
        <w:rFonts w:ascii="Times New Roman" w:hAnsi="Times New Roman"/>
        <w:sz w:val="18"/>
        <w:szCs w:val="18"/>
      </w:rPr>
      <w:fldChar w:fldCharType="end"/>
    </w:r>
  </w:p>
  <w:p w14:paraId="52A7549B" w14:textId="77777777" w:rsidR="00FC7213" w:rsidRPr="006A2016" w:rsidRDefault="00FC7213"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817F" w14:textId="77777777" w:rsidR="004854B2" w:rsidRDefault="004854B2" w:rsidP="00131055">
      <w:pPr>
        <w:spacing w:after="0"/>
      </w:pPr>
      <w:r>
        <w:separator/>
      </w:r>
    </w:p>
  </w:footnote>
  <w:footnote w:type="continuationSeparator" w:id="0">
    <w:p w14:paraId="71E5105B" w14:textId="77777777" w:rsidR="004854B2" w:rsidRDefault="004854B2" w:rsidP="00131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02FA" w14:textId="77777777" w:rsidR="00FC7213" w:rsidRPr="00E22E57" w:rsidRDefault="00FC7213"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57691C6B" w14:textId="77777777" w:rsidR="00FC7213" w:rsidRPr="00FD01CE" w:rsidRDefault="00FC7213" w:rsidP="0013105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B8A7" w14:textId="77777777" w:rsidR="00FC7213" w:rsidRPr="006A2016" w:rsidRDefault="00FC7213"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sidR="00FE3F83">
      <w:rPr>
        <w:rFonts w:ascii="Times New Roman" w:hAnsi="Times New Roman"/>
        <w:b/>
        <w:bCs/>
        <w:noProof/>
        <w:color w:val="548DD4"/>
        <w:sz w:val="18"/>
        <w:szCs w:val="18"/>
      </w:rPr>
      <w:t>20</w:t>
    </w:r>
  </w:p>
  <w:p w14:paraId="5E7FB91B" w14:textId="77777777" w:rsidR="00FC7213" w:rsidRPr="006A2016" w:rsidRDefault="00FC7213" w:rsidP="00131055">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76F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13"/>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attachedTemplate r:id="rId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16"/>
    <w:rsid w:val="00002919"/>
    <w:rsid w:val="00003E90"/>
    <w:rsid w:val="00011807"/>
    <w:rsid w:val="00011B0D"/>
    <w:rsid w:val="00013D71"/>
    <w:rsid w:val="00017E22"/>
    <w:rsid w:val="00020E90"/>
    <w:rsid w:val="00023EFD"/>
    <w:rsid w:val="0003199A"/>
    <w:rsid w:val="0003226E"/>
    <w:rsid w:val="000345D6"/>
    <w:rsid w:val="000345EC"/>
    <w:rsid w:val="00036082"/>
    <w:rsid w:val="000377B1"/>
    <w:rsid w:val="00037E41"/>
    <w:rsid w:val="000402F3"/>
    <w:rsid w:val="00040A47"/>
    <w:rsid w:val="00041180"/>
    <w:rsid w:val="00041F5B"/>
    <w:rsid w:val="000423AD"/>
    <w:rsid w:val="0004248E"/>
    <w:rsid w:val="0004310F"/>
    <w:rsid w:val="000431ED"/>
    <w:rsid w:val="00044C27"/>
    <w:rsid w:val="00046655"/>
    <w:rsid w:val="00050A2D"/>
    <w:rsid w:val="000516A1"/>
    <w:rsid w:val="00051D84"/>
    <w:rsid w:val="00051E96"/>
    <w:rsid w:val="00051F47"/>
    <w:rsid w:val="0005467B"/>
    <w:rsid w:val="00060ABC"/>
    <w:rsid w:val="00063BAC"/>
    <w:rsid w:val="00064251"/>
    <w:rsid w:val="00070F2B"/>
    <w:rsid w:val="00074B2E"/>
    <w:rsid w:val="00076279"/>
    <w:rsid w:val="0007724B"/>
    <w:rsid w:val="00083716"/>
    <w:rsid w:val="0008386F"/>
    <w:rsid w:val="000862C7"/>
    <w:rsid w:val="00087E35"/>
    <w:rsid w:val="00087F43"/>
    <w:rsid w:val="00091659"/>
    <w:rsid w:val="00091E33"/>
    <w:rsid w:val="000929AC"/>
    <w:rsid w:val="00095CBA"/>
    <w:rsid w:val="000964C0"/>
    <w:rsid w:val="000A0646"/>
    <w:rsid w:val="000A162B"/>
    <w:rsid w:val="000A4B3C"/>
    <w:rsid w:val="000A5DE4"/>
    <w:rsid w:val="000B0762"/>
    <w:rsid w:val="000B0997"/>
    <w:rsid w:val="000B0D94"/>
    <w:rsid w:val="000B1BD5"/>
    <w:rsid w:val="000B221A"/>
    <w:rsid w:val="000B2C61"/>
    <w:rsid w:val="000B72C6"/>
    <w:rsid w:val="000C02AB"/>
    <w:rsid w:val="000C2688"/>
    <w:rsid w:val="000C6897"/>
    <w:rsid w:val="000D0184"/>
    <w:rsid w:val="000D1FB2"/>
    <w:rsid w:val="000D55F9"/>
    <w:rsid w:val="000D77DA"/>
    <w:rsid w:val="000E092F"/>
    <w:rsid w:val="000F06E1"/>
    <w:rsid w:val="000F23B9"/>
    <w:rsid w:val="001002A3"/>
    <w:rsid w:val="00104A20"/>
    <w:rsid w:val="00107F99"/>
    <w:rsid w:val="001105DA"/>
    <w:rsid w:val="001110AB"/>
    <w:rsid w:val="0011141E"/>
    <w:rsid w:val="001122B2"/>
    <w:rsid w:val="00115A24"/>
    <w:rsid w:val="00120AF9"/>
    <w:rsid w:val="00122126"/>
    <w:rsid w:val="00122B51"/>
    <w:rsid w:val="00123232"/>
    <w:rsid w:val="00130806"/>
    <w:rsid w:val="00131055"/>
    <w:rsid w:val="00131C10"/>
    <w:rsid w:val="00131E09"/>
    <w:rsid w:val="00135D10"/>
    <w:rsid w:val="00142A6E"/>
    <w:rsid w:val="00146926"/>
    <w:rsid w:val="0015251D"/>
    <w:rsid w:val="00153887"/>
    <w:rsid w:val="00153BD1"/>
    <w:rsid w:val="00154F79"/>
    <w:rsid w:val="00155BF2"/>
    <w:rsid w:val="00155D3E"/>
    <w:rsid w:val="00156627"/>
    <w:rsid w:val="0015744F"/>
    <w:rsid w:val="001617F8"/>
    <w:rsid w:val="00166268"/>
    <w:rsid w:val="001715A9"/>
    <w:rsid w:val="0017169E"/>
    <w:rsid w:val="00175257"/>
    <w:rsid w:val="00175783"/>
    <w:rsid w:val="00180636"/>
    <w:rsid w:val="00182292"/>
    <w:rsid w:val="00183523"/>
    <w:rsid w:val="00183555"/>
    <w:rsid w:val="00184791"/>
    <w:rsid w:val="00191803"/>
    <w:rsid w:val="0019253F"/>
    <w:rsid w:val="00193DEB"/>
    <w:rsid w:val="00195761"/>
    <w:rsid w:val="001957EF"/>
    <w:rsid w:val="00197953"/>
    <w:rsid w:val="001A13D2"/>
    <w:rsid w:val="001A345B"/>
    <w:rsid w:val="001A3C60"/>
    <w:rsid w:val="001A678E"/>
    <w:rsid w:val="001B0119"/>
    <w:rsid w:val="001B419A"/>
    <w:rsid w:val="001B5290"/>
    <w:rsid w:val="001B6277"/>
    <w:rsid w:val="001B7A68"/>
    <w:rsid w:val="001C47F6"/>
    <w:rsid w:val="001C4C48"/>
    <w:rsid w:val="001C4FB1"/>
    <w:rsid w:val="001D0966"/>
    <w:rsid w:val="001D2B78"/>
    <w:rsid w:val="001D7BCD"/>
    <w:rsid w:val="001E3501"/>
    <w:rsid w:val="001E3DC0"/>
    <w:rsid w:val="001F76FC"/>
    <w:rsid w:val="00202734"/>
    <w:rsid w:val="002034E5"/>
    <w:rsid w:val="0020410E"/>
    <w:rsid w:val="00204EAB"/>
    <w:rsid w:val="00205B96"/>
    <w:rsid w:val="00206B02"/>
    <w:rsid w:val="002079F9"/>
    <w:rsid w:val="00210710"/>
    <w:rsid w:val="00217511"/>
    <w:rsid w:val="00217D9B"/>
    <w:rsid w:val="00217FE0"/>
    <w:rsid w:val="00223936"/>
    <w:rsid w:val="00231579"/>
    <w:rsid w:val="00231E31"/>
    <w:rsid w:val="0023262A"/>
    <w:rsid w:val="00232980"/>
    <w:rsid w:val="0023435C"/>
    <w:rsid w:val="00234E64"/>
    <w:rsid w:val="00235D20"/>
    <w:rsid w:val="00237526"/>
    <w:rsid w:val="002433BF"/>
    <w:rsid w:val="00247577"/>
    <w:rsid w:val="0025099D"/>
    <w:rsid w:val="00252084"/>
    <w:rsid w:val="0025701B"/>
    <w:rsid w:val="002579FE"/>
    <w:rsid w:val="00257D55"/>
    <w:rsid w:val="00260221"/>
    <w:rsid w:val="00263C0B"/>
    <w:rsid w:val="002641B1"/>
    <w:rsid w:val="00265047"/>
    <w:rsid w:val="00270565"/>
    <w:rsid w:val="00274909"/>
    <w:rsid w:val="00274D2D"/>
    <w:rsid w:val="00275638"/>
    <w:rsid w:val="002757AD"/>
    <w:rsid w:val="002776DD"/>
    <w:rsid w:val="00280742"/>
    <w:rsid w:val="002812F6"/>
    <w:rsid w:val="00283921"/>
    <w:rsid w:val="002845FB"/>
    <w:rsid w:val="0028582D"/>
    <w:rsid w:val="00287337"/>
    <w:rsid w:val="002877E0"/>
    <w:rsid w:val="002931A4"/>
    <w:rsid w:val="0029649F"/>
    <w:rsid w:val="00296F27"/>
    <w:rsid w:val="002976DB"/>
    <w:rsid w:val="002A79E8"/>
    <w:rsid w:val="002A7F4E"/>
    <w:rsid w:val="002B6D7F"/>
    <w:rsid w:val="002C1B2C"/>
    <w:rsid w:val="002C260E"/>
    <w:rsid w:val="002C5256"/>
    <w:rsid w:val="002C5DCD"/>
    <w:rsid w:val="002D0559"/>
    <w:rsid w:val="002D0C24"/>
    <w:rsid w:val="002D2EC9"/>
    <w:rsid w:val="002D4D8C"/>
    <w:rsid w:val="002D669D"/>
    <w:rsid w:val="002D6A26"/>
    <w:rsid w:val="002E412A"/>
    <w:rsid w:val="002E4365"/>
    <w:rsid w:val="002E71BB"/>
    <w:rsid w:val="002F1FBC"/>
    <w:rsid w:val="002F59F4"/>
    <w:rsid w:val="002F5A6F"/>
    <w:rsid w:val="00300FC5"/>
    <w:rsid w:val="003043EF"/>
    <w:rsid w:val="0030785D"/>
    <w:rsid w:val="00307A23"/>
    <w:rsid w:val="00307DEF"/>
    <w:rsid w:val="00311F68"/>
    <w:rsid w:val="00313FE3"/>
    <w:rsid w:val="00314BF9"/>
    <w:rsid w:val="00316448"/>
    <w:rsid w:val="00323104"/>
    <w:rsid w:val="00332421"/>
    <w:rsid w:val="00332E45"/>
    <w:rsid w:val="003355EE"/>
    <w:rsid w:val="0034519D"/>
    <w:rsid w:val="00345F60"/>
    <w:rsid w:val="00346D04"/>
    <w:rsid w:val="003477CD"/>
    <w:rsid w:val="00350546"/>
    <w:rsid w:val="00350C92"/>
    <w:rsid w:val="00355127"/>
    <w:rsid w:val="00356303"/>
    <w:rsid w:val="00357CF3"/>
    <w:rsid w:val="00361882"/>
    <w:rsid w:val="003621FA"/>
    <w:rsid w:val="00364681"/>
    <w:rsid w:val="00366333"/>
    <w:rsid w:val="00372033"/>
    <w:rsid w:val="0037396C"/>
    <w:rsid w:val="0037720D"/>
    <w:rsid w:val="00377987"/>
    <w:rsid w:val="00380694"/>
    <w:rsid w:val="00383C40"/>
    <w:rsid w:val="003859F0"/>
    <w:rsid w:val="0038636A"/>
    <w:rsid w:val="0039075E"/>
    <w:rsid w:val="00390AAB"/>
    <w:rsid w:val="0039210D"/>
    <w:rsid w:val="00392A71"/>
    <w:rsid w:val="003A0097"/>
    <w:rsid w:val="003A0420"/>
    <w:rsid w:val="003A1186"/>
    <w:rsid w:val="003A4714"/>
    <w:rsid w:val="003A676B"/>
    <w:rsid w:val="003B0A3F"/>
    <w:rsid w:val="003B4B92"/>
    <w:rsid w:val="003B599C"/>
    <w:rsid w:val="003B7387"/>
    <w:rsid w:val="003B7F91"/>
    <w:rsid w:val="003C1A57"/>
    <w:rsid w:val="003C36E4"/>
    <w:rsid w:val="003C425D"/>
    <w:rsid w:val="003C6EDD"/>
    <w:rsid w:val="003C7130"/>
    <w:rsid w:val="003D0881"/>
    <w:rsid w:val="003D1AC1"/>
    <w:rsid w:val="003D3FB4"/>
    <w:rsid w:val="003D5C03"/>
    <w:rsid w:val="003E1F23"/>
    <w:rsid w:val="003E4514"/>
    <w:rsid w:val="003E6929"/>
    <w:rsid w:val="003F6086"/>
    <w:rsid w:val="00400141"/>
    <w:rsid w:val="00400C36"/>
    <w:rsid w:val="00407470"/>
    <w:rsid w:val="00414023"/>
    <w:rsid w:val="00417AE8"/>
    <w:rsid w:val="00421CBB"/>
    <w:rsid w:val="004225DB"/>
    <w:rsid w:val="00425108"/>
    <w:rsid w:val="00425644"/>
    <w:rsid w:val="00425DBC"/>
    <w:rsid w:val="00426561"/>
    <w:rsid w:val="00426EF0"/>
    <w:rsid w:val="00431D04"/>
    <w:rsid w:val="004321AC"/>
    <w:rsid w:val="00432FF5"/>
    <w:rsid w:val="004415C0"/>
    <w:rsid w:val="00443203"/>
    <w:rsid w:val="00443A7A"/>
    <w:rsid w:val="0044491D"/>
    <w:rsid w:val="00456E64"/>
    <w:rsid w:val="0046112A"/>
    <w:rsid w:val="00463612"/>
    <w:rsid w:val="00464C70"/>
    <w:rsid w:val="00466CAD"/>
    <w:rsid w:val="00467BCC"/>
    <w:rsid w:val="00471316"/>
    <w:rsid w:val="00472312"/>
    <w:rsid w:val="00474E3F"/>
    <w:rsid w:val="004817EE"/>
    <w:rsid w:val="004854B2"/>
    <w:rsid w:val="00490377"/>
    <w:rsid w:val="00490C38"/>
    <w:rsid w:val="00491EF5"/>
    <w:rsid w:val="00492C75"/>
    <w:rsid w:val="00493576"/>
    <w:rsid w:val="00496269"/>
    <w:rsid w:val="004A2072"/>
    <w:rsid w:val="004A36B0"/>
    <w:rsid w:val="004A6EA4"/>
    <w:rsid w:val="004B094A"/>
    <w:rsid w:val="004B1A20"/>
    <w:rsid w:val="004B3D07"/>
    <w:rsid w:val="004B40E6"/>
    <w:rsid w:val="004B4E08"/>
    <w:rsid w:val="004B4FE4"/>
    <w:rsid w:val="004B62CD"/>
    <w:rsid w:val="004C64F2"/>
    <w:rsid w:val="004D1810"/>
    <w:rsid w:val="004D1910"/>
    <w:rsid w:val="004D6303"/>
    <w:rsid w:val="004D737C"/>
    <w:rsid w:val="004D795C"/>
    <w:rsid w:val="004E3198"/>
    <w:rsid w:val="004E325F"/>
    <w:rsid w:val="004E4573"/>
    <w:rsid w:val="004E4C3A"/>
    <w:rsid w:val="004E7E76"/>
    <w:rsid w:val="004F2686"/>
    <w:rsid w:val="004F29D5"/>
    <w:rsid w:val="004F3FE2"/>
    <w:rsid w:val="004F45F9"/>
    <w:rsid w:val="004F4D93"/>
    <w:rsid w:val="00504688"/>
    <w:rsid w:val="0050638F"/>
    <w:rsid w:val="00506515"/>
    <w:rsid w:val="00507246"/>
    <w:rsid w:val="0051139C"/>
    <w:rsid w:val="00514CCB"/>
    <w:rsid w:val="00516500"/>
    <w:rsid w:val="005211C4"/>
    <w:rsid w:val="005222B8"/>
    <w:rsid w:val="005247BE"/>
    <w:rsid w:val="005250F7"/>
    <w:rsid w:val="00527A4C"/>
    <w:rsid w:val="00530EFF"/>
    <w:rsid w:val="00533D7A"/>
    <w:rsid w:val="0053479F"/>
    <w:rsid w:val="00535E45"/>
    <w:rsid w:val="005373B7"/>
    <w:rsid w:val="0054257D"/>
    <w:rsid w:val="00542FDD"/>
    <w:rsid w:val="005430B7"/>
    <w:rsid w:val="00544242"/>
    <w:rsid w:val="00544520"/>
    <w:rsid w:val="00547F0F"/>
    <w:rsid w:val="00550D8B"/>
    <w:rsid w:val="00550F9F"/>
    <w:rsid w:val="005620B9"/>
    <w:rsid w:val="00567F5F"/>
    <w:rsid w:val="005707A0"/>
    <w:rsid w:val="00570BDC"/>
    <w:rsid w:val="00574179"/>
    <w:rsid w:val="005754DF"/>
    <w:rsid w:val="005756E4"/>
    <w:rsid w:val="0058054B"/>
    <w:rsid w:val="00585958"/>
    <w:rsid w:val="005935FE"/>
    <w:rsid w:val="00593D6A"/>
    <w:rsid w:val="00594C76"/>
    <w:rsid w:val="005958F6"/>
    <w:rsid w:val="005A006A"/>
    <w:rsid w:val="005A22FB"/>
    <w:rsid w:val="005A6FC4"/>
    <w:rsid w:val="005B126E"/>
    <w:rsid w:val="005B2793"/>
    <w:rsid w:val="005C4A72"/>
    <w:rsid w:val="005C5E03"/>
    <w:rsid w:val="005C7C6E"/>
    <w:rsid w:val="005D2027"/>
    <w:rsid w:val="005D2864"/>
    <w:rsid w:val="005D4BC2"/>
    <w:rsid w:val="005D75F1"/>
    <w:rsid w:val="005E1F0A"/>
    <w:rsid w:val="005E4BF7"/>
    <w:rsid w:val="005E5DAE"/>
    <w:rsid w:val="005F0FBD"/>
    <w:rsid w:val="005F1BCE"/>
    <w:rsid w:val="005F46DD"/>
    <w:rsid w:val="005F4D47"/>
    <w:rsid w:val="005F4E14"/>
    <w:rsid w:val="005F6D73"/>
    <w:rsid w:val="00600A7A"/>
    <w:rsid w:val="0060383A"/>
    <w:rsid w:val="00603CF7"/>
    <w:rsid w:val="0060400A"/>
    <w:rsid w:val="00613C23"/>
    <w:rsid w:val="00615401"/>
    <w:rsid w:val="00616453"/>
    <w:rsid w:val="00620F0A"/>
    <w:rsid w:val="0062109B"/>
    <w:rsid w:val="0062178E"/>
    <w:rsid w:val="00622A82"/>
    <w:rsid w:val="00624672"/>
    <w:rsid w:val="00626322"/>
    <w:rsid w:val="00630BBE"/>
    <w:rsid w:val="00636127"/>
    <w:rsid w:val="00640C35"/>
    <w:rsid w:val="0064485A"/>
    <w:rsid w:val="00644B6E"/>
    <w:rsid w:val="0064558E"/>
    <w:rsid w:val="006456EC"/>
    <w:rsid w:val="00647C14"/>
    <w:rsid w:val="0065090B"/>
    <w:rsid w:val="00652759"/>
    <w:rsid w:val="0065363C"/>
    <w:rsid w:val="00656004"/>
    <w:rsid w:val="00660101"/>
    <w:rsid w:val="00661334"/>
    <w:rsid w:val="00662041"/>
    <w:rsid w:val="0066266B"/>
    <w:rsid w:val="00663DFD"/>
    <w:rsid w:val="006648F5"/>
    <w:rsid w:val="00665253"/>
    <w:rsid w:val="00666233"/>
    <w:rsid w:val="00670782"/>
    <w:rsid w:val="006721C7"/>
    <w:rsid w:val="006729C9"/>
    <w:rsid w:val="00672F81"/>
    <w:rsid w:val="00673C00"/>
    <w:rsid w:val="00674AC9"/>
    <w:rsid w:val="00684CDF"/>
    <w:rsid w:val="00687A42"/>
    <w:rsid w:val="006901B4"/>
    <w:rsid w:val="00690659"/>
    <w:rsid w:val="0069084A"/>
    <w:rsid w:val="00691893"/>
    <w:rsid w:val="00691F34"/>
    <w:rsid w:val="00693302"/>
    <w:rsid w:val="00693845"/>
    <w:rsid w:val="0069468D"/>
    <w:rsid w:val="00696BE0"/>
    <w:rsid w:val="006A02E7"/>
    <w:rsid w:val="006A2016"/>
    <w:rsid w:val="006A3A1A"/>
    <w:rsid w:val="006A3B01"/>
    <w:rsid w:val="006A7F29"/>
    <w:rsid w:val="006B0B47"/>
    <w:rsid w:val="006B1C03"/>
    <w:rsid w:val="006B3545"/>
    <w:rsid w:val="006C062A"/>
    <w:rsid w:val="006C1B51"/>
    <w:rsid w:val="006C2F16"/>
    <w:rsid w:val="006C33E2"/>
    <w:rsid w:val="006C360A"/>
    <w:rsid w:val="006C5D67"/>
    <w:rsid w:val="006D0C3B"/>
    <w:rsid w:val="006D11D5"/>
    <w:rsid w:val="006D1C9C"/>
    <w:rsid w:val="006D7616"/>
    <w:rsid w:val="006D7BAB"/>
    <w:rsid w:val="006E1415"/>
    <w:rsid w:val="006E28A2"/>
    <w:rsid w:val="006E336C"/>
    <w:rsid w:val="006E74E5"/>
    <w:rsid w:val="006F03EB"/>
    <w:rsid w:val="006F3459"/>
    <w:rsid w:val="006F3879"/>
    <w:rsid w:val="006F3F85"/>
    <w:rsid w:val="007027DD"/>
    <w:rsid w:val="00706077"/>
    <w:rsid w:val="007079EC"/>
    <w:rsid w:val="00724521"/>
    <w:rsid w:val="00724B0F"/>
    <w:rsid w:val="00730C52"/>
    <w:rsid w:val="00732C5C"/>
    <w:rsid w:val="0073420A"/>
    <w:rsid w:val="00735543"/>
    <w:rsid w:val="007447E8"/>
    <w:rsid w:val="007527CE"/>
    <w:rsid w:val="007528BB"/>
    <w:rsid w:val="007536DA"/>
    <w:rsid w:val="00755554"/>
    <w:rsid w:val="00757F3C"/>
    <w:rsid w:val="0076159C"/>
    <w:rsid w:val="00761F4A"/>
    <w:rsid w:val="0076576B"/>
    <w:rsid w:val="0077020A"/>
    <w:rsid w:val="00771F0C"/>
    <w:rsid w:val="00772BC1"/>
    <w:rsid w:val="0077379F"/>
    <w:rsid w:val="007762B7"/>
    <w:rsid w:val="007802A0"/>
    <w:rsid w:val="00780674"/>
    <w:rsid w:val="00780F3A"/>
    <w:rsid w:val="00781FB8"/>
    <w:rsid w:val="00783C95"/>
    <w:rsid w:val="007846C9"/>
    <w:rsid w:val="00784B62"/>
    <w:rsid w:val="0078611B"/>
    <w:rsid w:val="00792BEF"/>
    <w:rsid w:val="00793D2E"/>
    <w:rsid w:val="007970AD"/>
    <w:rsid w:val="00797656"/>
    <w:rsid w:val="007A44A0"/>
    <w:rsid w:val="007A4A65"/>
    <w:rsid w:val="007B0070"/>
    <w:rsid w:val="007B24FA"/>
    <w:rsid w:val="007C1334"/>
    <w:rsid w:val="007C1CDE"/>
    <w:rsid w:val="007C3C9F"/>
    <w:rsid w:val="007C4544"/>
    <w:rsid w:val="007C7C99"/>
    <w:rsid w:val="007D07DD"/>
    <w:rsid w:val="007D4536"/>
    <w:rsid w:val="007D46EA"/>
    <w:rsid w:val="007D7912"/>
    <w:rsid w:val="007E1FFC"/>
    <w:rsid w:val="007E4172"/>
    <w:rsid w:val="007F1B90"/>
    <w:rsid w:val="007F312A"/>
    <w:rsid w:val="007F3630"/>
    <w:rsid w:val="007F71A8"/>
    <w:rsid w:val="007F781F"/>
    <w:rsid w:val="00800EC1"/>
    <w:rsid w:val="00801A24"/>
    <w:rsid w:val="00801B88"/>
    <w:rsid w:val="008030CA"/>
    <w:rsid w:val="00803467"/>
    <w:rsid w:val="00803AA0"/>
    <w:rsid w:val="0081006C"/>
    <w:rsid w:val="00810E6E"/>
    <w:rsid w:val="00813452"/>
    <w:rsid w:val="00815F3C"/>
    <w:rsid w:val="008201C9"/>
    <w:rsid w:val="008208EB"/>
    <w:rsid w:val="0082371C"/>
    <w:rsid w:val="00830A89"/>
    <w:rsid w:val="00837D25"/>
    <w:rsid w:val="0084141F"/>
    <w:rsid w:val="00841A07"/>
    <w:rsid w:val="008424FD"/>
    <w:rsid w:val="0084394A"/>
    <w:rsid w:val="00843EB7"/>
    <w:rsid w:val="00850249"/>
    <w:rsid w:val="00850D26"/>
    <w:rsid w:val="00856CDB"/>
    <w:rsid w:val="00857F10"/>
    <w:rsid w:val="00860749"/>
    <w:rsid w:val="00860FB9"/>
    <w:rsid w:val="0086106C"/>
    <w:rsid w:val="008623F5"/>
    <w:rsid w:val="008640EE"/>
    <w:rsid w:val="0086678B"/>
    <w:rsid w:val="0087057F"/>
    <w:rsid w:val="0087176A"/>
    <w:rsid w:val="008725BB"/>
    <w:rsid w:val="00873CC8"/>
    <w:rsid w:val="0087451B"/>
    <w:rsid w:val="00874C99"/>
    <w:rsid w:val="00874E0A"/>
    <w:rsid w:val="00881BAA"/>
    <w:rsid w:val="0088475C"/>
    <w:rsid w:val="00886FBA"/>
    <w:rsid w:val="0089388D"/>
    <w:rsid w:val="00896E9C"/>
    <w:rsid w:val="008A23DB"/>
    <w:rsid w:val="008A2706"/>
    <w:rsid w:val="008A31C6"/>
    <w:rsid w:val="008A3BAF"/>
    <w:rsid w:val="008B1722"/>
    <w:rsid w:val="008B3241"/>
    <w:rsid w:val="008B7F7F"/>
    <w:rsid w:val="008C1719"/>
    <w:rsid w:val="008C27D1"/>
    <w:rsid w:val="008C42F9"/>
    <w:rsid w:val="008D1655"/>
    <w:rsid w:val="008D1BCB"/>
    <w:rsid w:val="008D2865"/>
    <w:rsid w:val="008D2E4E"/>
    <w:rsid w:val="008E306C"/>
    <w:rsid w:val="008E6D8D"/>
    <w:rsid w:val="008E70C9"/>
    <w:rsid w:val="008E7BBA"/>
    <w:rsid w:val="008F0BAD"/>
    <w:rsid w:val="008F14B8"/>
    <w:rsid w:val="008F4893"/>
    <w:rsid w:val="008F7370"/>
    <w:rsid w:val="008F7631"/>
    <w:rsid w:val="008F7DC9"/>
    <w:rsid w:val="008F7EAD"/>
    <w:rsid w:val="00901249"/>
    <w:rsid w:val="00902871"/>
    <w:rsid w:val="00902CE3"/>
    <w:rsid w:val="00903D0D"/>
    <w:rsid w:val="00904C28"/>
    <w:rsid w:val="009070E3"/>
    <w:rsid w:val="00910312"/>
    <w:rsid w:val="00912130"/>
    <w:rsid w:val="009123FE"/>
    <w:rsid w:val="00912F84"/>
    <w:rsid w:val="00915A6E"/>
    <w:rsid w:val="00916632"/>
    <w:rsid w:val="0092291B"/>
    <w:rsid w:val="0092461B"/>
    <w:rsid w:val="0092566C"/>
    <w:rsid w:val="00931AB6"/>
    <w:rsid w:val="00934B83"/>
    <w:rsid w:val="009363E1"/>
    <w:rsid w:val="00936D5D"/>
    <w:rsid w:val="00941369"/>
    <w:rsid w:val="009416E7"/>
    <w:rsid w:val="00941884"/>
    <w:rsid w:val="00955FE2"/>
    <w:rsid w:val="00963A62"/>
    <w:rsid w:val="009642F4"/>
    <w:rsid w:val="00964882"/>
    <w:rsid w:val="009701BF"/>
    <w:rsid w:val="00970D86"/>
    <w:rsid w:val="00971A09"/>
    <w:rsid w:val="009757A3"/>
    <w:rsid w:val="0097601C"/>
    <w:rsid w:val="00976B81"/>
    <w:rsid w:val="0098099D"/>
    <w:rsid w:val="009809E8"/>
    <w:rsid w:val="0098187F"/>
    <w:rsid w:val="00981CAD"/>
    <w:rsid w:val="009856C5"/>
    <w:rsid w:val="009871EF"/>
    <w:rsid w:val="00987380"/>
    <w:rsid w:val="00987476"/>
    <w:rsid w:val="00991ACE"/>
    <w:rsid w:val="00991DB2"/>
    <w:rsid w:val="00993B96"/>
    <w:rsid w:val="00994DE8"/>
    <w:rsid w:val="009959E8"/>
    <w:rsid w:val="00997B80"/>
    <w:rsid w:val="009A346C"/>
    <w:rsid w:val="009A7259"/>
    <w:rsid w:val="009A7D09"/>
    <w:rsid w:val="009B3E0B"/>
    <w:rsid w:val="009B5476"/>
    <w:rsid w:val="009B7BA9"/>
    <w:rsid w:val="009C1BF8"/>
    <w:rsid w:val="009C2E56"/>
    <w:rsid w:val="009C591A"/>
    <w:rsid w:val="009C5B91"/>
    <w:rsid w:val="009C5E28"/>
    <w:rsid w:val="009C75FB"/>
    <w:rsid w:val="009D07A4"/>
    <w:rsid w:val="009D2DB3"/>
    <w:rsid w:val="009D2DEC"/>
    <w:rsid w:val="009D38AB"/>
    <w:rsid w:val="009D4330"/>
    <w:rsid w:val="009E0F96"/>
    <w:rsid w:val="009E0FFF"/>
    <w:rsid w:val="009E5032"/>
    <w:rsid w:val="009F3356"/>
    <w:rsid w:val="009F7C62"/>
    <w:rsid w:val="00A00621"/>
    <w:rsid w:val="00A02A22"/>
    <w:rsid w:val="00A14698"/>
    <w:rsid w:val="00A15FDC"/>
    <w:rsid w:val="00A17611"/>
    <w:rsid w:val="00A17C4C"/>
    <w:rsid w:val="00A20CBF"/>
    <w:rsid w:val="00A24996"/>
    <w:rsid w:val="00A26200"/>
    <w:rsid w:val="00A26656"/>
    <w:rsid w:val="00A2672F"/>
    <w:rsid w:val="00A33C26"/>
    <w:rsid w:val="00A34906"/>
    <w:rsid w:val="00A35FFE"/>
    <w:rsid w:val="00A37853"/>
    <w:rsid w:val="00A42912"/>
    <w:rsid w:val="00A45C00"/>
    <w:rsid w:val="00A4703E"/>
    <w:rsid w:val="00A50FB8"/>
    <w:rsid w:val="00A51911"/>
    <w:rsid w:val="00A520C1"/>
    <w:rsid w:val="00A52C87"/>
    <w:rsid w:val="00A5339A"/>
    <w:rsid w:val="00A56D4B"/>
    <w:rsid w:val="00A57CBF"/>
    <w:rsid w:val="00A601E2"/>
    <w:rsid w:val="00A63BDF"/>
    <w:rsid w:val="00A64A1F"/>
    <w:rsid w:val="00A64BEE"/>
    <w:rsid w:val="00A65135"/>
    <w:rsid w:val="00A65FCB"/>
    <w:rsid w:val="00A706E2"/>
    <w:rsid w:val="00A80D45"/>
    <w:rsid w:val="00A82F43"/>
    <w:rsid w:val="00A84455"/>
    <w:rsid w:val="00A91DA1"/>
    <w:rsid w:val="00A92162"/>
    <w:rsid w:val="00A94D75"/>
    <w:rsid w:val="00AA1981"/>
    <w:rsid w:val="00AA1AED"/>
    <w:rsid w:val="00AA2AC9"/>
    <w:rsid w:val="00AA312C"/>
    <w:rsid w:val="00AA4164"/>
    <w:rsid w:val="00AA452C"/>
    <w:rsid w:val="00AA4FF9"/>
    <w:rsid w:val="00AA68B0"/>
    <w:rsid w:val="00AB0640"/>
    <w:rsid w:val="00AB0E5E"/>
    <w:rsid w:val="00AB37C2"/>
    <w:rsid w:val="00AC208F"/>
    <w:rsid w:val="00AC3A99"/>
    <w:rsid w:val="00AD076E"/>
    <w:rsid w:val="00AD0BF4"/>
    <w:rsid w:val="00AD46C2"/>
    <w:rsid w:val="00AE041E"/>
    <w:rsid w:val="00AE0815"/>
    <w:rsid w:val="00AE1B18"/>
    <w:rsid w:val="00AE453C"/>
    <w:rsid w:val="00AE4A59"/>
    <w:rsid w:val="00AE77B5"/>
    <w:rsid w:val="00AF2605"/>
    <w:rsid w:val="00AF31A0"/>
    <w:rsid w:val="00AF320D"/>
    <w:rsid w:val="00B000EA"/>
    <w:rsid w:val="00B01020"/>
    <w:rsid w:val="00B02A02"/>
    <w:rsid w:val="00B04021"/>
    <w:rsid w:val="00B06800"/>
    <w:rsid w:val="00B12BE2"/>
    <w:rsid w:val="00B21469"/>
    <w:rsid w:val="00B22033"/>
    <w:rsid w:val="00B221A1"/>
    <w:rsid w:val="00B22634"/>
    <w:rsid w:val="00B234F7"/>
    <w:rsid w:val="00B378D8"/>
    <w:rsid w:val="00B37A87"/>
    <w:rsid w:val="00B37F0E"/>
    <w:rsid w:val="00B426D5"/>
    <w:rsid w:val="00B56213"/>
    <w:rsid w:val="00B5642E"/>
    <w:rsid w:val="00B60547"/>
    <w:rsid w:val="00B619E4"/>
    <w:rsid w:val="00B630FF"/>
    <w:rsid w:val="00B64D94"/>
    <w:rsid w:val="00B67BB7"/>
    <w:rsid w:val="00B709CC"/>
    <w:rsid w:val="00B73E5C"/>
    <w:rsid w:val="00B74E18"/>
    <w:rsid w:val="00B768A4"/>
    <w:rsid w:val="00B777F6"/>
    <w:rsid w:val="00B77C2A"/>
    <w:rsid w:val="00B81D37"/>
    <w:rsid w:val="00B83925"/>
    <w:rsid w:val="00B83ED7"/>
    <w:rsid w:val="00B83F12"/>
    <w:rsid w:val="00B8475F"/>
    <w:rsid w:val="00B90A1F"/>
    <w:rsid w:val="00B93B12"/>
    <w:rsid w:val="00B93CAE"/>
    <w:rsid w:val="00B94D11"/>
    <w:rsid w:val="00B960A3"/>
    <w:rsid w:val="00B96B89"/>
    <w:rsid w:val="00BA0C56"/>
    <w:rsid w:val="00BA2811"/>
    <w:rsid w:val="00BA77FB"/>
    <w:rsid w:val="00BB142B"/>
    <w:rsid w:val="00BB1CB6"/>
    <w:rsid w:val="00BB5BC2"/>
    <w:rsid w:val="00BB6A41"/>
    <w:rsid w:val="00BB6EBB"/>
    <w:rsid w:val="00BC11FB"/>
    <w:rsid w:val="00BC2F46"/>
    <w:rsid w:val="00BC4C78"/>
    <w:rsid w:val="00BC5C39"/>
    <w:rsid w:val="00BC5D2C"/>
    <w:rsid w:val="00BC6412"/>
    <w:rsid w:val="00BC7448"/>
    <w:rsid w:val="00BC75BC"/>
    <w:rsid w:val="00BD1C13"/>
    <w:rsid w:val="00BD63D8"/>
    <w:rsid w:val="00BD76E3"/>
    <w:rsid w:val="00BF00FF"/>
    <w:rsid w:val="00BF14C5"/>
    <w:rsid w:val="00BF1D24"/>
    <w:rsid w:val="00BF615C"/>
    <w:rsid w:val="00BF73E6"/>
    <w:rsid w:val="00C06401"/>
    <w:rsid w:val="00C064C0"/>
    <w:rsid w:val="00C06E3A"/>
    <w:rsid w:val="00C14D86"/>
    <w:rsid w:val="00C1529F"/>
    <w:rsid w:val="00C15899"/>
    <w:rsid w:val="00C16469"/>
    <w:rsid w:val="00C256BC"/>
    <w:rsid w:val="00C26A56"/>
    <w:rsid w:val="00C30347"/>
    <w:rsid w:val="00C307EB"/>
    <w:rsid w:val="00C30BA3"/>
    <w:rsid w:val="00C331BC"/>
    <w:rsid w:val="00C355F1"/>
    <w:rsid w:val="00C3702B"/>
    <w:rsid w:val="00C370C6"/>
    <w:rsid w:val="00C42E7E"/>
    <w:rsid w:val="00C4307E"/>
    <w:rsid w:val="00C470E8"/>
    <w:rsid w:val="00C519C6"/>
    <w:rsid w:val="00C51CBB"/>
    <w:rsid w:val="00C569E8"/>
    <w:rsid w:val="00C644FC"/>
    <w:rsid w:val="00C670E4"/>
    <w:rsid w:val="00C71D44"/>
    <w:rsid w:val="00C727A9"/>
    <w:rsid w:val="00C7327F"/>
    <w:rsid w:val="00C74B0C"/>
    <w:rsid w:val="00C75751"/>
    <w:rsid w:val="00C855E6"/>
    <w:rsid w:val="00CA187C"/>
    <w:rsid w:val="00CA2A9C"/>
    <w:rsid w:val="00CA705A"/>
    <w:rsid w:val="00CB11C9"/>
    <w:rsid w:val="00CB485C"/>
    <w:rsid w:val="00CB573F"/>
    <w:rsid w:val="00CB5F20"/>
    <w:rsid w:val="00CB7244"/>
    <w:rsid w:val="00CC0EB1"/>
    <w:rsid w:val="00CC24DB"/>
    <w:rsid w:val="00CC26A4"/>
    <w:rsid w:val="00CC4526"/>
    <w:rsid w:val="00CC68BF"/>
    <w:rsid w:val="00CC6993"/>
    <w:rsid w:val="00CC6BE5"/>
    <w:rsid w:val="00CD0BC4"/>
    <w:rsid w:val="00CD2DAE"/>
    <w:rsid w:val="00CD5EFB"/>
    <w:rsid w:val="00CD71D2"/>
    <w:rsid w:val="00CD79CE"/>
    <w:rsid w:val="00CE0664"/>
    <w:rsid w:val="00CE34D9"/>
    <w:rsid w:val="00CE393D"/>
    <w:rsid w:val="00CE4B89"/>
    <w:rsid w:val="00CE6532"/>
    <w:rsid w:val="00CE6969"/>
    <w:rsid w:val="00CE760C"/>
    <w:rsid w:val="00CF0A37"/>
    <w:rsid w:val="00CF3BFA"/>
    <w:rsid w:val="00CF5559"/>
    <w:rsid w:val="00D02D41"/>
    <w:rsid w:val="00D1084B"/>
    <w:rsid w:val="00D12829"/>
    <w:rsid w:val="00D12D95"/>
    <w:rsid w:val="00D146D9"/>
    <w:rsid w:val="00D15A2E"/>
    <w:rsid w:val="00D17794"/>
    <w:rsid w:val="00D2123A"/>
    <w:rsid w:val="00D27411"/>
    <w:rsid w:val="00D32670"/>
    <w:rsid w:val="00D34B33"/>
    <w:rsid w:val="00D35339"/>
    <w:rsid w:val="00D373E0"/>
    <w:rsid w:val="00D37E82"/>
    <w:rsid w:val="00D41435"/>
    <w:rsid w:val="00D521E1"/>
    <w:rsid w:val="00D54787"/>
    <w:rsid w:val="00D55AD7"/>
    <w:rsid w:val="00D62ED2"/>
    <w:rsid w:val="00D63045"/>
    <w:rsid w:val="00D6374D"/>
    <w:rsid w:val="00D64101"/>
    <w:rsid w:val="00D64FFA"/>
    <w:rsid w:val="00D6707E"/>
    <w:rsid w:val="00D70519"/>
    <w:rsid w:val="00D80F1E"/>
    <w:rsid w:val="00D80F80"/>
    <w:rsid w:val="00D90BD1"/>
    <w:rsid w:val="00D94580"/>
    <w:rsid w:val="00D947CA"/>
    <w:rsid w:val="00D94880"/>
    <w:rsid w:val="00D95D9D"/>
    <w:rsid w:val="00DA1B16"/>
    <w:rsid w:val="00DA2387"/>
    <w:rsid w:val="00DA302C"/>
    <w:rsid w:val="00DA4347"/>
    <w:rsid w:val="00DC18B1"/>
    <w:rsid w:val="00DC23A1"/>
    <w:rsid w:val="00DD4A29"/>
    <w:rsid w:val="00DD66E1"/>
    <w:rsid w:val="00DE25BC"/>
    <w:rsid w:val="00DE2BE6"/>
    <w:rsid w:val="00DE2EB9"/>
    <w:rsid w:val="00DE3567"/>
    <w:rsid w:val="00DE6848"/>
    <w:rsid w:val="00DE7183"/>
    <w:rsid w:val="00DF726E"/>
    <w:rsid w:val="00E00705"/>
    <w:rsid w:val="00E0137D"/>
    <w:rsid w:val="00E04224"/>
    <w:rsid w:val="00E04477"/>
    <w:rsid w:val="00E114E8"/>
    <w:rsid w:val="00E15E87"/>
    <w:rsid w:val="00E20A29"/>
    <w:rsid w:val="00E21DA8"/>
    <w:rsid w:val="00E2509E"/>
    <w:rsid w:val="00E26D41"/>
    <w:rsid w:val="00E27C1B"/>
    <w:rsid w:val="00E34CE0"/>
    <w:rsid w:val="00E35AFA"/>
    <w:rsid w:val="00E376D2"/>
    <w:rsid w:val="00E37E17"/>
    <w:rsid w:val="00E40E8D"/>
    <w:rsid w:val="00E41A84"/>
    <w:rsid w:val="00E43159"/>
    <w:rsid w:val="00E456D6"/>
    <w:rsid w:val="00E500F0"/>
    <w:rsid w:val="00E51262"/>
    <w:rsid w:val="00E56948"/>
    <w:rsid w:val="00E57394"/>
    <w:rsid w:val="00E57D71"/>
    <w:rsid w:val="00E71BB1"/>
    <w:rsid w:val="00E732B2"/>
    <w:rsid w:val="00E750E8"/>
    <w:rsid w:val="00E76516"/>
    <w:rsid w:val="00E7751E"/>
    <w:rsid w:val="00E77C9B"/>
    <w:rsid w:val="00E77EC0"/>
    <w:rsid w:val="00E80EE2"/>
    <w:rsid w:val="00E81112"/>
    <w:rsid w:val="00E8783E"/>
    <w:rsid w:val="00E91440"/>
    <w:rsid w:val="00E970B5"/>
    <w:rsid w:val="00E976E1"/>
    <w:rsid w:val="00EA0E16"/>
    <w:rsid w:val="00EA169C"/>
    <w:rsid w:val="00EA28F0"/>
    <w:rsid w:val="00EA45DE"/>
    <w:rsid w:val="00EA6B3F"/>
    <w:rsid w:val="00EA7319"/>
    <w:rsid w:val="00EA75C1"/>
    <w:rsid w:val="00EB2C21"/>
    <w:rsid w:val="00EB524E"/>
    <w:rsid w:val="00EB7949"/>
    <w:rsid w:val="00EC7E72"/>
    <w:rsid w:val="00ED4BC9"/>
    <w:rsid w:val="00EE0E7A"/>
    <w:rsid w:val="00EE1D78"/>
    <w:rsid w:val="00EE21DB"/>
    <w:rsid w:val="00EE3344"/>
    <w:rsid w:val="00EE386D"/>
    <w:rsid w:val="00EE68F4"/>
    <w:rsid w:val="00EF05EE"/>
    <w:rsid w:val="00EF12DF"/>
    <w:rsid w:val="00EF6DA1"/>
    <w:rsid w:val="00F016DE"/>
    <w:rsid w:val="00F02EB1"/>
    <w:rsid w:val="00F03266"/>
    <w:rsid w:val="00F0362C"/>
    <w:rsid w:val="00F0775A"/>
    <w:rsid w:val="00F173D0"/>
    <w:rsid w:val="00F24CAF"/>
    <w:rsid w:val="00F274AA"/>
    <w:rsid w:val="00F27D1A"/>
    <w:rsid w:val="00F27D6E"/>
    <w:rsid w:val="00F317A3"/>
    <w:rsid w:val="00F449CA"/>
    <w:rsid w:val="00F45658"/>
    <w:rsid w:val="00F45852"/>
    <w:rsid w:val="00F47176"/>
    <w:rsid w:val="00F47ECB"/>
    <w:rsid w:val="00F5246D"/>
    <w:rsid w:val="00F526A8"/>
    <w:rsid w:val="00F541A8"/>
    <w:rsid w:val="00F55120"/>
    <w:rsid w:val="00F567F4"/>
    <w:rsid w:val="00F57315"/>
    <w:rsid w:val="00F60B8D"/>
    <w:rsid w:val="00F62EB3"/>
    <w:rsid w:val="00F63D34"/>
    <w:rsid w:val="00F6409D"/>
    <w:rsid w:val="00F700B8"/>
    <w:rsid w:val="00F71B20"/>
    <w:rsid w:val="00F72ECC"/>
    <w:rsid w:val="00F74625"/>
    <w:rsid w:val="00F750F5"/>
    <w:rsid w:val="00F80092"/>
    <w:rsid w:val="00F82A85"/>
    <w:rsid w:val="00F83CD5"/>
    <w:rsid w:val="00F87A75"/>
    <w:rsid w:val="00F91B6D"/>
    <w:rsid w:val="00FA0E6C"/>
    <w:rsid w:val="00FA18E7"/>
    <w:rsid w:val="00FA445F"/>
    <w:rsid w:val="00FA45FF"/>
    <w:rsid w:val="00FB1709"/>
    <w:rsid w:val="00FB30B2"/>
    <w:rsid w:val="00FB556F"/>
    <w:rsid w:val="00FC23FB"/>
    <w:rsid w:val="00FC6F97"/>
    <w:rsid w:val="00FC7213"/>
    <w:rsid w:val="00FD0E0F"/>
    <w:rsid w:val="00FD7C0B"/>
    <w:rsid w:val="00FE1813"/>
    <w:rsid w:val="00FE3F83"/>
    <w:rsid w:val="00FE56E6"/>
    <w:rsid w:val="00FE7431"/>
    <w:rsid w:val="00FF1A3B"/>
    <w:rsid w:val="00FF1FB7"/>
    <w:rsid w:val="00FF3294"/>
    <w:rsid w:val="00FF6CE9"/>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4a7ebb">
      <v:stroke color="#4a7ebb" weight="3.5pt"/>
      <v:shadow on="t" opacity="22938f" offset="0"/>
      <v:textbox inset=",7.2pt,,7.2pt"/>
    </o:shapedefaults>
    <o:shapelayout v:ext="edit">
      <o:idmap v:ext="edit" data="1"/>
    </o:shapelayout>
  </w:shapeDefaults>
  <w:decimalSymbol w:val="."/>
  <w:listSeparator w:val=","/>
  <w14:docId w14:val="07FD0009"/>
  <w14:defaultImageDpi w14:val="300"/>
  <w15:chartTrackingRefBased/>
  <w15:docId w15:val="{3F55A229-DE91-1C4F-895E-722C619C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algun Gothic" w:hAnsi="Cambria"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5339A"/>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AE041E"/>
    <w:pPr>
      <w:spacing w:before="100" w:beforeAutospacing="1" w:after="100" w:afterAutospacing="1"/>
    </w:pPr>
    <w:rPr>
      <w:rFonts w:ascii="Times New Roman" w:eastAsia="Times New Roman" w:hAnsi="Times New Roman"/>
      <w:lang w:val="en-CN" w:eastAsia="zh-CN"/>
    </w:rPr>
  </w:style>
  <w:style w:type="character" w:styleId="UnresolvedMention">
    <w:name w:val="Unresolved Mention"/>
    <w:basedOn w:val="DefaultParagraphFont"/>
    <w:uiPriority w:val="47"/>
    <w:rsid w:val="00AE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07">
      <w:bodyDiv w:val="1"/>
      <w:marLeft w:val="0"/>
      <w:marRight w:val="0"/>
      <w:marTop w:val="0"/>
      <w:marBottom w:val="0"/>
      <w:divBdr>
        <w:top w:val="none" w:sz="0" w:space="0" w:color="auto"/>
        <w:left w:val="none" w:sz="0" w:space="0" w:color="auto"/>
        <w:bottom w:val="none" w:sz="0" w:space="0" w:color="auto"/>
        <w:right w:val="none" w:sz="0" w:space="0" w:color="auto"/>
      </w:divBdr>
    </w:div>
    <w:div w:id="124780929">
      <w:bodyDiv w:val="1"/>
      <w:marLeft w:val="0"/>
      <w:marRight w:val="0"/>
      <w:marTop w:val="0"/>
      <w:marBottom w:val="0"/>
      <w:divBdr>
        <w:top w:val="none" w:sz="0" w:space="0" w:color="auto"/>
        <w:left w:val="none" w:sz="0" w:space="0" w:color="auto"/>
        <w:bottom w:val="none" w:sz="0" w:space="0" w:color="auto"/>
        <w:right w:val="none" w:sz="0" w:space="0" w:color="auto"/>
      </w:divBdr>
    </w:div>
    <w:div w:id="175927643">
      <w:bodyDiv w:val="1"/>
      <w:marLeft w:val="0"/>
      <w:marRight w:val="0"/>
      <w:marTop w:val="0"/>
      <w:marBottom w:val="0"/>
      <w:divBdr>
        <w:top w:val="none" w:sz="0" w:space="0" w:color="auto"/>
        <w:left w:val="none" w:sz="0" w:space="0" w:color="auto"/>
        <w:bottom w:val="none" w:sz="0" w:space="0" w:color="auto"/>
        <w:right w:val="none" w:sz="0" w:space="0" w:color="auto"/>
      </w:divBdr>
    </w:div>
    <w:div w:id="211694524">
      <w:bodyDiv w:val="1"/>
      <w:marLeft w:val="0"/>
      <w:marRight w:val="0"/>
      <w:marTop w:val="0"/>
      <w:marBottom w:val="0"/>
      <w:divBdr>
        <w:top w:val="none" w:sz="0" w:space="0" w:color="auto"/>
        <w:left w:val="none" w:sz="0" w:space="0" w:color="auto"/>
        <w:bottom w:val="none" w:sz="0" w:space="0" w:color="auto"/>
        <w:right w:val="none" w:sz="0" w:space="0" w:color="auto"/>
      </w:divBdr>
    </w:div>
    <w:div w:id="291713174">
      <w:bodyDiv w:val="1"/>
      <w:marLeft w:val="0"/>
      <w:marRight w:val="0"/>
      <w:marTop w:val="0"/>
      <w:marBottom w:val="0"/>
      <w:divBdr>
        <w:top w:val="none" w:sz="0" w:space="0" w:color="auto"/>
        <w:left w:val="none" w:sz="0" w:space="0" w:color="auto"/>
        <w:bottom w:val="none" w:sz="0" w:space="0" w:color="auto"/>
        <w:right w:val="none" w:sz="0" w:space="0" w:color="auto"/>
      </w:divBdr>
    </w:div>
    <w:div w:id="300815590">
      <w:bodyDiv w:val="1"/>
      <w:marLeft w:val="0"/>
      <w:marRight w:val="0"/>
      <w:marTop w:val="0"/>
      <w:marBottom w:val="0"/>
      <w:divBdr>
        <w:top w:val="none" w:sz="0" w:space="0" w:color="auto"/>
        <w:left w:val="none" w:sz="0" w:space="0" w:color="auto"/>
        <w:bottom w:val="none" w:sz="0" w:space="0" w:color="auto"/>
        <w:right w:val="none" w:sz="0" w:space="0" w:color="auto"/>
      </w:divBdr>
    </w:div>
    <w:div w:id="497888421">
      <w:bodyDiv w:val="1"/>
      <w:marLeft w:val="0"/>
      <w:marRight w:val="0"/>
      <w:marTop w:val="0"/>
      <w:marBottom w:val="0"/>
      <w:divBdr>
        <w:top w:val="none" w:sz="0" w:space="0" w:color="auto"/>
        <w:left w:val="none" w:sz="0" w:space="0" w:color="auto"/>
        <w:bottom w:val="none" w:sz="0" w:space="0" w:color="auto"/>
        <w:right w:val="none" w:sz="0" w:space="0" w:color="auto"/>
      </w:divBdr>
    </w:div>
    <w:div w:id="674266122">
      <w:bodyDiv w:val="1"/>
      <w:marLeft w:val="0"/>
      <w:marRight w:val="0"/>
      <w:marTop w:val="0"/>
      <w:marBottom w:val="0"/>
      <w:divBdr>
        <w:top w:val="none" w:sz="0" w:space="0" w:color="auto"/>
        <w:left w:val="none" w:sz="0" w:space="0" w:color="auto"/>
        <w:bottom w:val="none" w:sz="0" w:space="0" w:color="auto"/>
        <w:right w:val="none" w:sz="0" w:space="0" w:color="auto"/>
      </w:divBdr>
    </w:div>
    <w:div w:id="891187853">
      <w:bodyDiv w:val="1"/>
      <w:marLeft w:val="0"/>
      <w:marRight w:val="0"/>
      <w:marTop w:val="0"/>
      <w:marBottom w:val="0"/>
      <w:divBdr>
        <w:top w:val="none" w:sz="0" w:space="0" w:color="auto"/>
        <w:left w:val="none" w:sz="0" w:space="0" w:color="auto"/>
        <w:bottom w:val="none" w:sz="0" w:space="0" w:color="auto"/>
        <w:right w:val="none" w:sz="0" w:space="0" w:color="auto"/>
      </w:divBdr>
    </w:div>
    <w:div w:id="1051611629">
      <w:bodyDiv w:val="1"/>
      <w:marLeft w:val="0"/>
      <w:marRight w:val="0"/>
      <w:marTop w:val="0"/>
      <w:marBottom w:val="0"/>
      <w:divBdr>
        <w:top w:val="none" w:sz="0" w:space="0" w:color="auto"/>
        <w:left w:val="none" w:sz="0" w:space="0" w:color="auto"/>
        <w:bottom w:val="none" w:sz="0" w:space="0" w:color="auto"/>
        <w:right w:val="none" w:sz="0" w:space="0" w:color="auto"/>
      </w:divBdr>
    </w:div>
    <w:div w:id="1218590438">
      <w:bodyDiv w:val="1"/>
      <w:marLeft w:val="0"/>
      <w:marRight w:val="0"/>
      <w:marTop w:val="0"/>
      <w:marBottom w:val="0"/>
      <w:divBdr>
        <w:top w:val="none" w:sz="0" w:space="0" w:color="auto"/>
        <w:left w:val="none" w:sz="0" w:space="0" w:color="auto"/>
        <w:bottom w:val="none" w:sz="0" w:space="0" w:color="auto"/>
        <w:right w:val="none" w:sz="0" w:space="0" w:color="auto"/>
      </w:divBdr>
    </w:div>
    <w:div w:id="1263565193">
      <w:bodyDiv w:val="1"/>
      <w:marLeft w:val="0"/>
      <w:marRight w:val="0"/>
      <w:marTop w:val="0"/>
      <w:marBottom w:val="0"/>
      <w:divBdr>
        <w:top w:val="none" w:sz="0" w:space="0" w:color="auto"/>
        <w:left w:val="none" w:sz="0" w:space="0" w:color="auto"/>
        <w:bottom w:val="none" w:sz="0" w:space="0" w:color="auto"/>
        <w:right w:val="none" w:sz="0" w:space="0" w:color="auto"/>
      </w:divBdr>
    </w:div>
    <w:div w:id="1324699431">
      <w:bodyDiv w:val="1"/>
      <w:marLeft w:val="0"/>
      <w:marRight w:val="0"/>
      <w:marTop w:val="0"/>
      <w:marBottom w:val="0"/>
      <w:divBdr>
        <w:top w:val="none" w:sz="0" w:space="0" w:color="auto"/>
        <w:left w:val="none" w:sz="0" w:space="0" w:color="auto"/>
        <w:bottom w:val="none" w:sz="0" w:space="0" w:color="auto"/>
        <w:right w:val="none" w:sz="0" w:space="0" w:color="auto"/>
      </w:divBdr>
    </w:div>
    <w:div w:id="1477453923">
      <w:bodyDiv w:val="1"/>
      <w:marLeft w:val="0"/>
      <w:marRight w:val="0"/>
      <w:marTop w:val="0"/>
      <w:marBottom w:val="0"/>
      <w:divBdr>
        <w:top w:val="none" w:sz="0" w:space="0" w:color="auto"/>
        <w:left w:val="none" w:sz="0" w:space="0" w:color="auto"/>
        <w:bottom w:val="none" w:sz="0" w:space="0" w:color="auto"/>
        <w:right w:val="none" w:sz="0" w:space="0" w:color="auto"/>
      </w:divBdr>
    </w:div>
    <w:div w:id="1569148929">
      <w:bodyDiv w:val="1"/>
      <w:marLeft w:val="0"/>
      <w:marRight w:val="0"/>
      <w:marTop w:val="0"/>
      <w:marBottom w:val="0"/>
      <w:divBdr>
        <w:top w:val="none" w:sz="0" w:space="0" w:color="auto"/>
        <w:left w:val="none" w:sz="0" w:space="0" w:color="auto"/>
        <w:bottom w:val="none" w:sz="0" w:space="0" w:color="auto"/>
        <w:right w:val="none" w:sz="0" w:space="0" w:color="auto"/>
      </w:divBdr>
    </w:div>
    <w:div w:id="1696693541">
      <w:bodyDiv w:val="1"/>
      <w:marLeft w:val="0"/>
      <w:marRight w:val="0"/>
      <w:marTop w:val="0"/>
      <w:marBottom w:val="0"/>
      <w:divBdr>
        <w:top w:val="none" w:sz="0" w:space="0" w:color="auto"/>
        <w:left w:val="none" w:sz="0" w:space="0" w:color="auto"/>
        <w:bottom w:val="none" w:sz="0" w:space="0" w:color="auto"/>
        <w:right w:val="none" w:sz="0" w:space="0" w:color="auto"/>
      </w:divBdr>
    </w:div>
    <w:div w:id="1845582435">
      <w:bodyDiv w:val="1"/>
      <w:marLeft w:val="0"/>
      <w:marRight w:val="0"/>
      <w:marTop w:val="0"/>
      <w:marBottom w:val="0"/>
      <w:divBdr>
        <w:top w:val="none" w:sz="0" w:space="0" w:color="auto"/>
        <w:left w:val="none" w:sz="0" w:space="0" w:color="auto"/>
        <w:bottom w:val="none" w:sz="0" w:space="0" w:color="auto"/>
        <w:right w:val="none" w:sz="0" w:space="0" w:color="auto"/>
      </w:divBdr>
    </w:div>
    <w:div w:id="1849446808">
      <w:bodyDiv w:val="1"/>
      <w:marLeft w:val="0"/>
      <w:marRight w:val="0"/>
      <w:marTop w:val="0"/>
      <w:marBottom w:val="0"/>
      <w:divBdr>
        <w:top w:val="none" w:sz="0" w:space="0" w:color="auto"/>
        <w:left w:val="none" w:sz="0" w:space="0" w:color="auto"/>
        <w:bottom w:val="none" w:sz="0" w:space="0" w:color="auto"/>
        <w:right w:val="none" w:sz="0" w:space="0" w:color="auto"/>
      </w:divBdr>
    </w:div>
    <w:div w:id="2039235063">
      <w:bodyDiv w:val="1"/>
      <w:marLeft w:val="0"/>
      <w:marRight w:val="0"/>
      <w:marTop w:val="0"/>
      <w:marBottom w:val="0"/>
      <w:divBdr>
        <w:top w:val="none" w:sz="0" w:space="0" w:color="auto"/>
        <w:left w:val="none" w:sz="0" w:space="0" w:color="auto"/>
        <w:bottom w:val="none" w:sz="0" w:space="0" w:color="auto"/>
        <w:right w:val="none" w:sz="0" w:space="0" w:color="auto"/>
      </w:divBdr>
    </w:div>
    <w:div w:id="205234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tor.org/stable/27638623?read-now=1&amp;seq=1" TargetMode="External"/><Relationship Id="rId18" Type="http://schemas.openxmlformats.org/officeDocument/2006/relationships/hyperlink" Target="http://www.theguardian.com/commentisfree/2018/sep/02/as-a-system-foreign-aid-is-a-fraud-and-does-nothing-for-inequalit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stor.org/stable/762497?seq=1" TargetMode="External"/><Relationship Id="rId7" Type="http://schemas.openxmlformats.org/officeDocument/2006/relationships/endnotes" Target="endnotes.xml"/><Relationship Id="rId12" Type="http://schemas.openxmlformats.org/officeDocument/2006/relationships/hyperlink" Target="http://www.aljazeera.com/indepth/opinion/2015/03/nepal-failed-development-150322052502920.html" TargetMode="External"/><Relationship Id="rId17" Type="http://schemas.openxmlformats.org/officeDocument/2006/relationships/hyperlink" Target="http://www.reuters.com/article/us-britain-nepal-aid-corruption/uk-should-cut-aid-to-nepal-if-endemic-corruption-persists-report-idUSKBN0MN00F2015032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is.org/development-and-transformation-chinas-foreign-aid" TargetMode="External"/><Relationship Id="rId20" Type="http://schemas.openxmlformats.org/officeDocument/2006/relationships/hyperlink" Target="http://www.globalissues.org/article/35/foreign-aid-development-assist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org/core/journals/world-politics/article/foreign-aid-intervention-and-influence/B80B9624832DC5BEB1C549475F3B3511" TargetMode="External"/><Relationship Id="rId24" Type="http://schemas.openxmlformats.org/officeDocument/2006/relationships/hyperlink" Target="http://www.britannica.com/topic/foreign-aid" TargetMode="External"/><Relationship Id="rId5" Type="http://schemas.openxmlformats.org/officeDocument/2006/relationships/webSettings" Target="webSettings.xml"/><Relationship Id="rId15" Type="http://schemas.openxmlformats.org/officeDocument/2006/relationships/hyperlink" Target="http://www.bbc.com/news/world-asia-32817748" TargetMode="External"/><Relationship Id="rId23" Type="http://schemas.openxmlformats.org/officeDocument/2006/relationships/hyperlink" Target="http://www.telegraph.co.uk/business/2020/02/18/foreign-aid-corruption-paper-causes-storm-world-bank/"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transparency.org/en/countries/nep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tor.org/stable/24909807?seq=1" TargetMode="External"/><Relationship Id="rId22" Type="http://schemas.openxmlformats.org/officeDocument/2006/relationships/hyperlink" Target="http://www.csis.org/analysis/us-foreign-assistance-age-strategic-competition"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E7CB-2DA3-A345-BAC9-0623332C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Macintosh%20HD:Users:Nur:Downloads:MYMUN%20Research%20Report%20Template.dotx</Template>
  <TotalTime>126</TotalTime>
  <Pages>12</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cp:lastModifiedBy>Jonathan Wu</cp:lastModifiedBy>
  <cp:revision>315</cp:revision>
  <cp:lastPrinted>2009-08-19T12:00:00Z</cp:lastPrinted>
  <dcterms:created xsi:type="dcterms:W3CDTF">2020-07-24T18:34:00Z</dcterms:created>
  <dcterms:modified xsi:type="dcterms:W3CDTF">2020-08-19T16:29:00Z</dcterms:modified>
</cp:coreProperties>
</file>